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91" w:rsidRDefault="00836A42" w:rsidP="00A3611C">
      <w:pPr>
        <w:pStyle w:val="Heading1"/>
      </w:pPr>
      <w:r>
        <w:t>Creating Presentation Structure</w:t>
      </w:r>
      <w:r w:rsidR="009742E5">
        <w:t xml:space="preserve"> in PowerPoint</w:t>
      </w:r>
    </w:p>
    <w:p w:rsidR="00836A42" w:rsidRDefault="00836A42" w:rsidP="00836A42">
      <w:r>
        <w:t xml:space="preserve">When you’re ready to add content to a slide, PowerPoint has a number of built-in </w:t>
      </w:r>
      <w:r w:rsidRPr="00836A42">
        <w:rPr>
          <w:b/>
        </w:rPr>
        <w:t>slide layout templates</w:t>
      </w:r>
      <w:r>
        <w:t xml:space="preserve">, many of which contain </w:t>
      </w:r>
      <w:r w:rsidRPr="00836A42">
        <w:rPr>
          <w:b/>
        </w:rPr>
        <w:t>placeholders</w:t>
      </w:r>
      <w:r>
        <w:t xml:space="preserve"> for entering text, images, tables, and more. Using slide layout templates will </w:t>
      </w:r>
      <w:r w:rsidRPr="00836A42">
        <w:rPr>
          <w:b/>
        </w:rPr>
        <w:t>structure</w:t>
      </w:r>
      <w:r>
        <w:t xml:space="preserve"> the content of your presentation, making it easier for your students to understand the information, as well as mak</w:t>
      </w:r>
      <w:r w:rsidR="00142E75">
        <w:t>e</w:t>
      </w:r>
      <w:r>
        <w:t xml:space="preserve"> it accessible to assistive technology. </w:t>
      </w:r>
    </w:p>
    <w:p w:rsidR="00836A42" w:rsidRDefault="00836A42" w:rsidP="00BE0206">
      <w:pPr>
        <w:pStyle w:val="Heading2"/>
      </w:pPr>
      <w:r>
        <w:t>Types of Slide Layout Templates</w:t>
      </w:r>
      <w:bookmarkStart w:id="0" w:name="_GoBack"/>
      <w:bookmarkEnd w:id="0"/>
    </w:p>
    <w:p w:rsidR="00836A42" w:rsidRDefault="00836A42" w:rsidP="00836A42">
      <w:pPr>
        <w:pStyle w:val="Caption"/>
        <w:keepNext/>
      </w:pPr>
      <w:r>
        <w:t xml:space="preserve">Table </w:t>
      </w:r>
      <w:r w:rsidR="006865C9">
        <w:rPr>
          <w:noProof/>
        </w:rPr>
        <w:fldChar w:fldCharType="begin"/>
      </w:r>
      <w:r w:rsidR="006865C9">
        <w:rPr>
          <w:noProof/>
        </w:rPr>
        <w:instrText xml:space="preserve"> SEQ Table \* ARABIC </w:instrText>
      </w:r>
      <w:r w:rsidR="006865C9">
        <w:rPr>
          <w:noProof/>
        </w:rPr>
        <w:fldChar w:fldCharType="separate"/>
      </w:r>
      <w:r>
        <w:rPr>
          <w:noProof/>
        </w:rPr>
        <w:t>1</w:t>
      </w:r>
      <w:r w:rsidR="006865C9">
        <w:rPr>
          <w:noProof/>
        </w:rPr>
        <w:fldChar w:fldCharType="end"/>
      </w:r>
      <w:r>
        <w:t>: Types of Slide Layout Templates</w:t>
      </w:r>
    </w:p>
    <w:tbl>
      <w:tblPr>
        <w:tblStyle w:val="TableGrid"/>
        <w:tblW w:w="10260" w:type="dxa"/>
        <w:tblInd w:w="-185" w:type="dxa"/>
        <w:tblLayout w:type="fixed"/>
        <w:tblLook w:val="04A0" w:firstRow="1" w:lastRow="0" w:firstColumn="1" w:lastColumn="0" w:noHBand="0" w:noVBand="1"/>
        <w:tblDescription w:val="Standard table: three columns by ____ rows"/>
      </w:tblPr>
      <w:tblGrid>
        <w:gridCol w:w="1440"/>
        <w:gridCol w:w="7020"/>
        <w:gridCol w:w="1800"/>
      </w:tblGrid>
      <w:tr w:rsidR="00836A42" w:rsidTr="00142E75">
        <w:trPr>
          <w:cantSplit/>
          <w:tblHeader/>
        </w:trPr>
        <w:tc>
          <w:tcPr>
            <w:tcW w:w="1440" w:type="dxa"/>
            <w:vAlign w:val="center"/>
          </w:tcPr>
          <w:p w:rsidR="00836A42" w:rsidRPr="00836A42" w:rsidRDefault="00836A42" w:rsidP="00142E75">
            <w:pPr>
              <w:jc w:val="center"/>
              <w:rPr>
                <w:b/>
                <w:sz w:val="24"/>
              </w:rPr>
            </w:pPr>
            <w:r w:rsidRPr="00836A42">
              <w:rPr>
                <w:b/>
                <w:sz w:val="24"/>
              </w:rPr>
              <w:t>Layout Template Name</w:t>
            </w:r>
          </w:p>
        </w:tc>
        <w:tc>
          <w:tcPr>
            <w:tcW w:w="7020" w:type="dxa"/>
            <w:vAlign w:val="center"/>
          </w:tcPr>
          <w:p w:rsidR="00836A42" w:rsidRPr="00836A42" w:rsidRDefault="00836A42" w:rsidP="00142E75">
            <w:pPr>
              <w:jc w:val="center"/>
              <w:rPr>
                <w:b/>
                <w:sz w:val="24"/>
              </w:rPr>
            </w:pPr>
            <w:r w:rsidRPr="00836A42">
              <w:rPr>
                <w:b/>
                <w:sz w:val="24"/>
              </w:rPr>
              <w:t>Description</w:t>
            </w:r>
          </w:p>
        </w:tc>
        <w:tc>
          <w:tcPr>
            <w:tcW w:w="1800" w:type="dxa"/>
            <w:vAlign w:val="center"/>
          </w:tcPr>
          <w:p w:rsidR="00836A42" w:rsidRPr="00836A42" w:rsidRDefault="00F367B5" w:rsidP="00142E75">
            <w:pPr>
              <w:jc w:val="center"/>
              <w:rPr>
                <w:b/>
                <w:sz w:val="24"/>
              </w:rPr>
            </w:pPr>
            <w:r w:rsidRPr="00836A42">
              <w:rPr>
                <w:b/>
                <w:sz w:val="24"/>
              </w:rPr>
              <w:t>Re</w:t>
            </w:r>
            <w:r>
              <w:rPr>
                <w:b/>
                <w:sz w:val="24"/>
              </w:rPr>
              <w:t>commended</w:t>
            </w:r>
          </w:p>
        </w:tc>
      </w:tr>
      <w:tr w:rsidR="00836A42" w:rsidTr="00142E75">
        <w:trPr>
          <w:cantSplit/>
        </w:trPr>
        <w:tc>
          <w:tcPr>
            <w:tcW w:w="1440" w:type="dxa"/>
            <w:vAlign w:val="center"/>
          </w:tcPr>
          <w:p w:rsidR="00836A42" w:rsidRDefault="00F367B5" w:rsidP="00142E75">
            <w:pPr>
              <w:jc w:val="center"/>
            </w:pPr>
            <w:r>
              <w:t>Title Slide</w:t>
            </w:r>
          </w:p>
        </w:tc>
        <w:tc>
          <w:tcPr>
            <w:tcW w:w="7020" w:type="dxa"/>
          </w:tcPr>
          <w:p w:rsidR="00836A42" w:rsidRDefault="00F367B5" w:rsidP="00836A42">
            <w:r w:rsidRPr="00F367B5">
              <w:t>When you open a new presentation, the Title Slide appears by default. Using this template, you can add a title for your presentation and if needed, a subtitle.</w:t>
            </w:r>
          </w:p>
        </w:tc>
        <w:tc>
          <w:tcPr>
            <w:tcW w:w="1800" w:type="dxa"/>
          </w:tcPr>
          <w:p w:rsidR="00836A42" w:rsidRDefault="00F367B5" w:rsidP="00F367B5">
            <w:pPr>
              <w:jc w:val="center"/>
            </w:pPr>
            <w:r>
              <w:t>YES</w:t>
            </w:r>
          </w:p>
        </w:tc>
      </w:tr>
      <w:tr w:rsidR="00836A42" w:rsidTr="00142E75">
        <w:trPr>
          <w:cantSplit/>
        </w:trPr>
        <w:tc>
          <w:tcPr>
            <w:tcW w:w="1440" w:type="dxa"/>
            <w:vAlign w:val="center"/>
          </w:tcPr>
          <w:p w:rsidR="00836A42" w:rsidRDefault="00F367B5" w:rsidP="00142E75">
            <w:pPr>
              <w:jc w:val="center"/>
            </w:pPr>
            <w:r>
              <w:t>Title and Content</w:t>
            </w:r>
          </w:p>
        </w:tc>
        <w:tc>
          <w:tcPr>
            <w:tcW w:w="7020" w:type="dxa"/>
          </w:tcPr>
          <w:p w:rsidR="00836A42" w:rsidRDefault="00F367B5" w:rsidP="00836A42">
            <w:r>
              <w:t>This template has a title placeholder at the top of the slide and then a large content placeholder. The Title and Content placeholder is useful for creating a single list or adding a single image (or table) to your slide.</w:t>
            </w:r>
          </w:p>
        </w:tc>
        <w:tc>
          <w:tcPr>
            <w:tcW w:w="1800" w:type="dxa"/>
          </w:tcPr>
          <w:p w:rsidR="00836A42" w:rsidRDefault="00F367B5" w:rsidP="00F367B5">
            <w:pPr>
              <w:jc w:val="center"/>
            </w:pPr>
            <w:r>
              <w:t>YES</w:t>
            </w:r>
          </w:p>
        </w:tc>
      </w:tr>
      <w:tr w:rsidR="00F367B5" w:rsidTr="00142E75">
        <w:trPr>
          <w:cantSplit/>
        </w:trPr>
        <w:tc>
          <w:tcPr>
            <w:tcW w:w="1440" w:type="dxa"/>
            <w:vAlign w:val="center"/>
          </w:tcPr>
          <w:p w:rsidR="00F367B5" w:rsidRDefault="00F367B5" w:rsidP="00142E75">
            <w:pPr>
              <w:jc w:val="center"/>
            </w:pPr>
            <w:r>
              <w:t>Section Header</w:t>
            </w:r>
          </w:p>
        </w:tc>
        <w:tc>
          <w:tcPr>
            <w:tcW w:w="7020" w:type="dxa"/>
          </w:tcPr>
          <w:p w:rsidR="00F367B5" w:rsidRDefault="00F367B5" w:rsidP="00836A42">
            <w:r>
              <w:t>If your presentation requires multiple sections, this template is useful for introducing a new section. It contains a placeholder for the section's title and an additional text placeholder for a subtitle or other information. By default, the title of the section will be capitalized.</w:t>
            </w:r>
          </w:p>
        </w:tc>
        <w:tc>
          <w:tcPr>
            <w:tcW w:w="1800" w:type="dxa"/>
          </w:tcPr>
          <w:p w:rsidR="00F367B5" w:rsidRDefault="00F367B5" w:rsidP="00F367B5">
            <w:pPr>
              <w:jc w:val="center"/>
            </w:pPr>
            <w:r>
              <w:t>YES</w:t>
            </w:r>
          </w:p>
        </w:tc>
      </w:tr>
      <w:tr w:rsidR="00F367B5" w:rsidTr="00142E75">
        <w:trPr>
          <w:cantSplit/>
        </w:trPr>
        <w:tc>
          <w:tcPr>
            <w:tcW w:w="1440" w:type="dxa"/>
            <w:vAlign w:val="center"/>
          </w:tcPr>
          <w:p w:rsidR="00F367B5" w:rsidRDefault="00F367B5" w:rsidP="00142E75">
            <w:pPr>
              <w:jc w:val="center"/>
            </w:pPr>
            <w:r>
              <w:t>Two Content</w:t>
            </w:r>
          </w:p>
        </w:tc>
        <w:tc>
          <w:tcPr>
            <w:tcW w:w="7020" w:type="dxa"/>
          </w:tcPr>
          <w:p w:rsidR="00F367B5" w:rsidRDefault="00F367B5" w:rsidP="00836A42">
            <w:r>
              <w:t>This template contains a title placeholder at the top of the slide and then two identical content placeholders that have been positioned side-by-side. This layout is useful for displaying two images, a list and an image, or two lists.</w:t>
            </w:r>
          </w:p>
        </w:tc>
        <w:tc>
          <w:tcPr>
            <w:tcW w:w="1800" w:type="dxa"/>
          </w:tcPr>
          <w:p w:rsidR="00F367B5" w:rsidRDefault="00F367B5" w:rsidP="00F367B5">
            <w:pPr>
              <w:jc w:val="center"/>
            </w:pPr>
            <w:r>
              <w:t>YES</w:t>
            </w:r>
          </w:p>
        </w:tc>
      </w:tr>
      <w:tr w:rsidR="00F367B5" w:rsidTr="00142E75">
        <w:trPr>
          <w:cantSplit/>
        </w:trPr>
        <w:tc>
          <w:tcPr>
            <w:tcW w:w="1440" w:type="dxa"/>
            <w:vAlign w:val="center"/>
          </w:tcPr>
          <w:p w:rsidR="00F367B5" w:rsidRDefault="00F367B5" w:rsidP="00142E75">
            <w:pPr>
              <w:jc w:val="center"/>
            </w:pPr>
            <w:r>
              <w:t>Comparison</w:t>
            </w:r>
          </w:p>
        </w:tc>
        <w:tc>
          <w:tcPr>
            <w:tcW w:w="7020" w:type="dxa"/>
          </w:tcPr>
          <w:p w:rsidR="00F367B5" w:rsidRDefault="00F367B5" w:rsidP="00836A42">
            <w:r>
              <w:t>Similar to the Two Content template, the Comparison template contains a title placeholder at the top of the slide and two identical content placeholders that have been positioned side-by-side. Above each of the content placeholders is a subtitle placeholder, useful for labeling the content in the content placeholders.</w:t>
            </w:r>
          </w:p>
        </w:tc>
        <w:tc>
          <w:tcPr>
            <w:tcW w:w="1800" w:type="dxa"/>
          </w:tcPr>
          <w:p w:rsidR="00F367B5" w:rsidRDefault="00F367B5" w:rsidP="00F367B5">
            <w:pPr>
              <w:jc w:val="center"/>
            </w:pPr>
            <w:r>
              <w:t>YES</w:t>
            </w:r>
          </w:p>
        </w:tc>
      </w:tr>
      <w:tr w:rsidR="00F367B5" w:rsidTr="00142E75">
        <w:trPr>
          <w:cantSplit/>
        </w:trPr>
        <w:tc>
          <w:tcPr>
            <w:tcW w:w="1440" w:type="dxa"/>
            <w:vAlign w:val="center"/>
          </w:tcPr>
          <w:p w:rsidR="00F367B5" w:rsidRDefault="00F367B5" w:rsidP="00142E75">
            <w:pPr>
              <w:jc w:val="center"/>
            </w:pPr>
            <w:r>
              <w:t>Title Only</w:t>
            </w:r>
          </w:p>
        </w:tc>
        <w:tc>
          <w:tcPr>
            <w:tcW w:w="7020" w:type="dxa"/>
          </w:tcPr>
          <w:p w:rsidR="00F367B5" w:rsidRDefault="00F367B5" w:rsidP="00836A42">
            <w:r>
              <w:t>This placeholder is similar to the Title Slide template except it does not have a subtitle placeholder and instead of centered on the slide, the Title placeholder is located at the top of the screen.</w:t>
            </w:r>
          </w:p>
        </w:tc>
        <w:tc>
          <w:tcPr>
            <w:tcW w:w="1800" w:type="dxa"/>
          </w:tcPr>
          <w:p w:rsidR="00F367B5" w:rsidRDefault="00F367B5" w:rsidP="00F367B5">
            <w:pPr>
              <w:jc w:val="center"/>
            </w:pPr>
            <w:r>
              <w:t>YES</w:t>
            </w:r>
          </w:p>
        </w:tc>
      </w:tr>
      <w:tr w:rsidR="00F367B5" w:rsidTr="00142E75">
        <w:trPr>
          <w:cantSplit/>
        </w:trPr>
        <w:tc>
          <w:tcPr>
            <w:tcW w:w="1440" w:type="dxa"/>
            <w:vAlign w:val="center"/>
          </w:tcPr>
          <w:p w:rsidR="00F367B5" w:rsidRDefault="00F367B5" w:rsidP="00142E75">
            <w:pPr>
              <w:jc w:val="center"/>
            </w:pPr>
            <w:r>
              <w:t>Blank</w:t>
            </w:r>
          </w:p>
        </w:tc>
        <w:tc>
          <w:tcPr>
            <w:tcW w:w="7020" w:type="dxa"/>
          </w:tcPr>
          <w:p w:rsidR="00F367B5" w:rsidRDefault="00F367B5" w:rsidP="00836A42">
            <w:r>
              <w:t>The Blank slide layout template is a blank slide. It contains no placeholders. Using this layout is not recommended because it could be mistaken for the end of the presentation. A student using a screen reader and expecting to hear content may be confused because there is no indication that the slide is blank.</w:t>
            </w:r>
          </w:p>
        </w:tc>
        <w:tc>
          <w:tcPr>
            <w:tcW w:w="1800" w:type="dxa"/>
          </w:tcPr>
          <w:p w:rsidR="00F367B5" w:rsidRDefault="00F367B5" w:rsidP="00F367B5">
            <w:pPr>
              <w:jc w:val="center"/>
            </w:pPr>
            <w:r>
              <w:t>NO</w:t>
            </w:r>
          </w:p>
        </w:tc>
      </w:tr>
      <w:tr w:rsidR="00F367B5" w:rsidTr="00142E75">
        <w:trPr>
          <w:cantSplit/>
        </w:trPr>
        <w:tc>
          <w:tcPr>
            <w:tcW w:w="1440" w:type="dxa"/>
            <w:vAlign w:val="center"/>
          </w:tcPr>
          <w:p w:rsidR="00F367B5" w:rsidRDefault="00750B43" w:rsidP="00142E75">
            <w:pPr>
              <w:jc w:val="center"/>
            </w:pPr>
            <w:r>
              <w:t xml:space="preserve">Content </w:t>
            </w:r>
            <w:r w:rsidR="00F367B5">
              <w:t>with Caption</w:t>
            </w:r>
          </w:p>
        </w:tc>
        <w:tc>
          <w:tcPr>
            <w:tcW w:w="7020" w:type="dxa"/>
          </w:tcPr>
          <w:p w:rsidR="00F367B5" w:rsidRDefault="00F367B5" w:rsidP="00836A42">
            <w:r>
              <w:t>The Content with Caption layout provides a small title and a text box along with a larger placeholder. This layout is good for displaying images or tables and provides an area for a caption, long description, or additional information.</w:t>
            </w:r>
          </w:p>
        </w:tc>
        <w:tc>
          <w:tcPr>
            <w:tcW w:w="1800" w:type="dxa"/>
          </w:tcPr>
          <w:p w:rsidR="00F367B5" w:rsidRDefault="00F367B5" w:rsidP="00F367B5">
            <w:pPr>
              <w:jc w:val="center"/>
            </w:pPr>
            <w:r>
              <w:t>YES</w:t>
            </w:r>
          </w:p>
        </w:tc>
      </w:tr>
      <w:tr w:rsidR="00F367B5" w:rsidTr="00142E75">
        <w:trPr>
          <w:cantSplit/>
        </w:trPr>
        <w:tc>
          <w:tcPr>
            <w:tcW w:w="1440" w:type="dxa"/>
            <w:vAlign w:val="center"/>
          </w:tcPr>
          <w:p w:rsidR="00F367B5" w:rsidRDefault="00750B43" w:rsidP="00142E75">
            <w:pPr>
              <w:jc w:val="center"/>
            </w:pPr>
            <w:r>
              <w:t xml:space="preserve">Picture </w:t>
            </w:r>
            <w:r w:rsidR="00F367B5">
              <w:t>with Caption</w:t>
            </w:r>
          </w:p>
        </w:tc>
        <w:tc>
          <w:tcPr>
            <w:tcW w:w="7020" w:type="dxa"/>
          </w:tcPr>
          <w:p w:rsidR="00F367B5" w:rsidRDefault="00F367B5" w:rsidP="00836A42">
            <w:r>
              <w:t>This layout provides a large placeholder for images, a text box for a caption, and a title placeholder.</w:t>
            </w:r>
          </w:p>
        </w:tc>
        <w:tc>
          <w:tcPr>
            <w:tcW w:w="1800" w:type="dxa"/>
          </w:tcPr>
          <w:p w:rsidR="00F367B5" w:rsidRDefault="00F367B5" w:rsidP="00F367B5">
            <w:pPr>
              <w:jc w:val="center"/>
            </w:pPr>
            <w:r>
              <w:t>YES</w:t>
            </w:r>
          </w:p>
        </w:tc>
      </w:tr>
    </w:tbl>
    <w:p w:rsidR="00836A42" w:rsidRPr="00836A42" w:rsidRDefault="00836A42" w:rsidP="00836A42"/>
    <w:p w:rsidR="00F367B5" w:rsidRDefault="00F367B5">
      <w:pPr>
        <w:spacing w:line="259" w:lineRule="auto"/>
      </w:pPr>
      <w:r>
        <w:br w:type="page"/>
      </w:r>
    </w:p>
    <w:p w:rsidR="00A3611C" w:rsidRDefault="00F367B5" w:rsidP="00BE0206">
      <w:pPr>
        <w:pStyle w:val="Heading3"/>
      </w:pPr>
      <w:r>
        <w:lastRenderedPageBreak/>
        <w:t>To Create a New Slide:</w:t>
      </w:r>
    </w:p>
    <w:p w:rsidR="00C65F81" w:rsidRDefault="00F367B5" w:rsidP="00C65F81">
      <w:pPr>
        <w:pStyle w:val="ListParagraph"/>
        <w:numPr>
          <w:ilvl w:val="0"/>
          <w:numId w:val="25"/>
        </w:numPr>
      </w:pPr>
      <w:r>
        <w:t xml:space="preserve">From the </w:t>
      </w:r>
      <w:r w:rsidRPr="00C65F81">
        <w:rPr>
          <w:b/>
        </w:rPr>
        <w:t>Home</w:t>
      </w:r>
      <w:r>
        <w:t xml:space="preserve"> tab, click </w:t>
      </w:r>
      <w:r w:rsidRPr="00C65F81">
        <w:rPr>
          <w:b/>
        </w:rPr>
        <w:t>New Slide</w:t>
      </w:r>
      <w:r>
        <w:t xml:space="preserve">, and then select a </w:t>
      </w:r>
      <w:r w:rsidRPr="00C65F81">
        <w:rPr>
          <w:b/>
        </w:rPr>
        <w:t>layout template</w:t>
      </w:r>
      <w:r>
        <w:t>.</w:t>
      </w:r>
      <w:r>
        <w:br/>
      </w:r>
      <w:r w:rsidR="00750B43">
        <w:rPr>
          <w:noProof/>
        </w:rPr>
        <w:drawing>
          <wp:inline distT="0" distB="0" distL="0" distR="0">
            <wp:extent cx="3733800" cy="2729387"/>
            <wp:effectExtent l="19050" t="19050" r="19050" b="13970"/>
            <wp:docPr id="4" name="Picture 4" descr="Selecting a new slide layou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2_B_NewSlide.png"/>
                    <pic:cNvPicPr/>
                  </pic:nvPicPr>
                  <pic:blipFill>
                    <a:blip r:embed="rId7">
                      <a:extLst>
                        <a:ext uri="{28A0092B-C50C-407E-A947-70E740481C1C}">
                          <a14:useLocalDpi xmlns:a14="http://schemas.microsoft.com/office/drawing/2010/main" val="0"/>
                        </a:ext>
                      </a:extLst>
                    </a:blip>
                    <a:stretch>
                      <a:fillRect/>
                    </a:stretch>
                  </pic:blipFill>
                  <pic:spPr>
                    <a:xfrm>
                      <a:off x="0" y="0"/>
                      <a:ext cx="3743371" cy="2736383"/>
                    </a:xfrm>
                    <a:prstGeom prst="rect">
                      <a:avLst/>
                    </a:prstGeom>
                    <a:ln>
                      <a:solidFill>
                        <a:schemeClr val="tx1">
                          <a:lumMod val="50000"/>
                          <a:lumOff val="50000"/>
                        </a:schemeClr>
                      </a:solidFill>
                    </a:ln>
                  </pic:spPr>
                </pic:pic>
              </a:graphicData>
            </a:graphic>
          </wp:inline>
        </w:drawing>
      </w:r>
    </w:p>
    <w:p w:rsidR="001D11A0" w:rsidRDefault="00F367B5" w:rsidP="001D11A0">
      <w:pPr>
        <w:pStyle w:val="ListParagraph"/>
        <w:numPr>
          <w:ilvl w:val="0"/>
          <w:numId w:val="25"/>
        </w:numPr>
        <w:spacing w:after="120"/>
      </w:pPr>
      <w:r>
        <w:t>The new slide appears.</w:t>
      </w:r>
      <w:r w:rsidR="001D11A0">
        <w:t xml:space="preserve"> </w:t>
      </w:r>
    </w:p>
    <w:p w:rsidR="001D11A0" w:rsidRPr="00C65F81" w:rsidRDefault="001D11A0" w:rsidP="00B77287">
      <w:pPr>
        <w:pStyle w:val="ListParagraph"/>
        <w:numPr>
          <w:ilvl w:val="0"/>
          <w:numId w:val="25"/>
        </w:numPr>
      </w:pPr>
      <w:r>
        <w:t xml:space="preserve">Click a </w:t>
      </w:r>
      <w:r w:rsidRPr="001D11A0">
        <w:rPr>
          <w:b/>
        </w:rPr>
        <w:t>placeholder</w:t>
      </w:r>
      <w:r>
        <w:t xml:space="preserve"> to add your content.</w:t>
      </w:r>
      <w:r>
        <w:br/>
      </w:r>
      <w:r>
        <w:rPr>
          <w:noProof/>
        </w:rPr>
        <w:drawing>
          <wp:inline distT="0" distB="0" distL="0" distR="0">
            <wp:extent cx="5357375" cy="3625795"/>
            <wp:effectExtent l="19050" t="19050" r="1524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2_B_Click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5392613" cy="3649644"/>
                    </a:xfrm>
                    <a:prstGeom prst="rect">
                      <a:avLst/>
                    </a:prstGeom>
                    <a:ln>
                      <a:solidFill>
                        <a:schemeClr val="tx1">
                          <a:lumMod val="50000"/>
                          <a:lumOff val="50000"/>
                        </a:schemeClr>
                      </a:solidFill>
                    </a:ln>
                  </pic:spPr>
                </pic:pic>
              </a:graphicData>
            </a:graphic>
          </wp:inline>
        </w:drawing>
      </w:r>
      <w:r>
        <w:br/>
      </w:r>
    </w:p>
    <w:p w:rsidR="00750B43" w:rsidRDefault="00750B43" w:rsidP="00BE0206">
      <w:pPr>
        <w:pStyle w:val="Heading3"/>
      </w:pPr>
      <w:r>
        <w:lastRenderedPageBreak/>
        <w:t>To Modify the Layout of an Existing Slide:</w:t>
      </w:r>
    </w:p>
    <w:p w:rsidR="00750B43" w:rsidRDefault="00750B43" w:rsidP="00750B43">
      <w:pPr>
        <w:pStyle w:val="ListParagraph"/>
        <w:numPr>
          <w:ilvl w:val="0"/>
          <w:numId w:val="23"/>
        </w:numPr>
      </w:pPr>
      <w:r>
        <w:t>Select the slide you wish to change.</w:t>
      </w:r>
      <w:r>
        <w:br/>
      </w:r>
      <w:r>
        <w:rPr>
          <w:noProof/>
        </w:rPr>
        <w:drawing>
          <wp:inline distT="0" distB="0" distL="0" distR="0">
            <wp:extent cx="3438525" cy="3797192"/>
            <wp:effectExtent l="19050" t="19050" r="9525" b="13335"/>
            <wp:docPr id="5" name="Picture 5" descr="Selecting the slide to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2_B_ModifyLayout1.png"/>
                    <pic:cNvPicPr/>
                  </pic:nvPicPr>
                  <pic:blipFill>
                    <a:blip r:embed="rId9">
                      <a:extLst>
                        <a:ext uri="{28A0092B-C50C-407E-A947-70E740481C1C}">
                          <a14:useLocalDpi xmlns:a14="http://schemas.microsoft.com/office/drawing/2010/main" val="0"/>
                        </a:ext>
                      </a:extLst>
                    </a:blip>
                    <a:stretch>
                      <a:fillRect/>
                    </a:stretch>
                  </pic:blipFill>
                  <pic:spPr>
                    <a:xfrm>
                      <a:off x="0" y="0"/>
                      <a:ext cx="3449296" cy="3809087"/>
                    </a:xfrm>
                    <a:prstGeom prst="rect">
                      <a:avLst/>
                    </a:prstGeom>
                    <a:ln>
                      <a:solidFill>
                        <a:schemeClr val="tx1">
                          <a:lumMod val="50000"/>
                          <a:lumOff val="50000"/>
                        </a:schemeClr>
                      </a:solidFill>
                    </a:ln>
                  </pic:spPr>
                </pic:pic>
              </a:graphicData>
            </a:graphic>
          </wp:inline>
        </w:drawing>
      </w:r>
    </w:p>
    <w:p w:rsidR="00750B43" w:rsidRDefault="00750B43" w:rsidP="00750B43">
      <w:pPr>
        <w:pStyle w:val="ListParagraph"/>
        <w:numPr>
          <w:ilvl w:val="0"/>
          <w:numId w:val="23"/>
        </w:numPr>
      </w:pPr>
      <w:r>
        <w:t xml:space="preserve">From the </w:t>
      </w:r>
      <w:r w:rsidRPr="00750B43">
        <w:rPr>
          <w:b/>
        </w:rPr>
        <w:t>Home</w:t>
      </w:r>
      <w:r>
        <w:t xml:space="preserve"> tab, click </w:t>
      </w:r>
      <w:r w:rsidRPr="00750B43">
        <w:rPr>
          <w:b/>
        </w:rPr>
        <w:t>Layout</w:t>
      </w:r>
      <w:r>
        <w:t xml:space="preserve"> and select a layout template.</w:t>
      </w:r>
      <w:r>
        <w:br/>
      </w:r>
      <w:r>
        <w:rPr>
          <w:noProof/>
        </w:rPr>
        <w:drawing>
          <wp:inline distT="0" distB="0" distL="0" distR="0">
            <wp:extent cx="3990975" cy="3069448"/>
            <wp:effectExtent l="19050" t="19050" r="9525" b="17145"/>
            <wp:docPr id="6" name="Picture 6" descr="Selecting a new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2_B_ModifyLayout2.png"/>
                    <pic:cNvPicPr/>
                  </pic:nvPicPr>
                  <pic:blipFill>
                    <a:blip r:embed="rId10">
                      <a:extLst>
                        <a:ext uri="{28A0092B-C50C-407E-A947-70E740481C1C}">
                          <a14:useLocalDpi xmlns:a14="http://schemas.microsoft.com/office/drawing/2010/main" val="0"/>
                        </a:ext>
                      </a:extLst>
                    </a:blip>
                    <a:stretch>
                      <a:fillRect/>
                    </a:stretch>
                  </pic:blipFill>
                  <pic:spPr>
                    <a:xfrm>
                      <a:off x="0" y="0"/>
                      <a:ext cx="3999818" cy="3076249"/>
                    </a:xfrm>
                    <a:prstGeom prst="rect">
                      <a:avLst/>
                    </a:prstGeom>
                    <a:ln>
                      <a:solidFill>
                        <a:schemeClr val="tx1">
                          <a:lumMod val="50000"/>
                          <a:lumOff val="50000"/>
                        </a:schemeClr>
                      </a:solidFill>
                    </a:ln>
                  </pic:spPr>
                </pic:pic>
              </a:graphicData>
            </a:graphic>
          </wp:inline>
        </w:drawing>
      </w:r>
    </w:p>
    <w:p w:rsidR="00750B43" w:rsidRPr="00750B43" w:rsidRDefault="00750B43" w:rsidP="00750B43">
      <w:pPr>
        <w:pStyle w:val="ListParagraph"/>
        <w:numPr>
          <w:ilvl w:val="0"/>
          <w:numId w:val="23"/>
        </w:numPr>
      </w:pPr>
      <w:r>
        <w:lastRenderedPageBreak/>
        <w:t>The new template appears on the slide.</w:t>
      </w:r>
      <w:r>
        <w:br/>
      </w:r>
      <w:r>
        <w:rPr>
          <w:noProof/>
        </w:rPr>
        <w:drawing>
          <wp:inline distT="0" distB="0" distL="0" distR="0">
            <wp:extent cx="5909733" cy="3324225"/>
            <wp:effectExtent l="19050" t="19050" r="15240" b="9525"/>
            <wp:docPr id="7" name="Picture 7" descr="The new template is applied to the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2_B_ModifyLayout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20208" cy="3330117"/>
                    </a:xfrm>
                    <a:prstGeom prst="rect">
                      <a:avLst/>
                    </a:prstGeom>
                    <a:ln>
                      <a:solidFill>
                        <a:schemeClr val="tx1">
                          <a:lumMod val="50000"/>
                          <a:lumOff val="50000"/>
                        </a:schemeClr>
                      </a:solidFill>
                    </a:ln>
                  </pic:spPr>
                </pic:pic>
              </a:graphicData>
            </a:graphic>
          </wp:inline>
        </w:drawing>
      </w:r>
    </w:p>
    <w:p w:rsidR="0039137C" w:rsidRDefault="0039137C">
      <w:pPr>
        <w:spacing w:line="259" w:lineRule="auto"/>
        <w:rPr>
          <w:rFonts w:eastAsiaTheme="majorEastAsia" w:cstheme="majorBidi"/>
          <w:b/>
          <w:sz w:val="28"/>
          <w:szCs w:val="26"/>
        </w:rPr>
      </w:pPr>
      <w:r>
        <w:br w:type="page"/>
      </w:r>
    </w:p>
    <w:p w:rsidR="00952C69" w:rsidRDefault="0039137C" w:rsidP="00952C69">
      <w:pPr>
        <w:pStyle w:val="Heading2"/>
      </w:pPr>
      <w:r>
        <w:lastRenderedPageBreak/>
        <w:t>Bulleted and Numbered Lists in PowerPoint</w:t>
      </w:r>
    </w:p>
    <w:p w:rsidR="0039137C" w:rsidRDefault="0039137C" w:rsidP="0039137C">
      <w:r>
        <w:t>When developing text content, avoid writing paragraphs or long passages in the content placeholders. Instead, use PowerPoint's bulleted and numbered list commands to help structure the text on your slide. Using lists will make the content more manageable for students to digest, and screen reading software will announce when it has arrived at a list, informing the user to expect a series of items.</w:t>
      </w:r>
    </w:p>
    <w:p w:rsidR="0039137C" w:rsidRDefault="0039137C" w:rsidP="0039137C">
      <w:r>
        <w:t>By default, as soon as you start to type in a placeholder, many of them create a bulleted list; however, you can also create a numbered list.</w:t>
      </w:r>
    </w:p>
    <w:p w:rsidR="00093AF8" w:rsidRDefault="0039137C" w:rsidP="0039137C">
      <w:pPr>
        <w:pStyle w:val="Heading3"/>
      </w:pPr>
      <w:r>
        <w:t>To Create a Bulleted List:</w:t>
      </w:r>
    </w:p>
    <w:p w:rsidR="0039137C" w:rsidRDefault="0039137C" w:rsidP="0039137C">
      <w:pPr>
        <w:pStyle w:val="ListParagraph"/>
        <w:numPr>
          <w:ilvl w:val="0"/>
          <w:numId w:val="24"/>
        </w:numPr>
      </w:pPr>
      <w:r>
        <w:t xml:space="preserve">Make sure you have selected a </w:t>
      </w:r>
      <w:r w:rsidRPr="0039137C">
        <w:rPr>
          <w:b/>
        </w:rPr>
        <w:t>template</w:t>
      </w:r>
      <w:r>
        <w:t xml:space="preserve"> that contains at least one </w:t>
      </w:r>
      <w:r w:rsidRPr="0039137C">
        <w:rPr>
          <w:b/>
        </w:rPr>
        <w:t>content placeholder</w:t>
      </w:r>
      <w:r>
        <w:t>. Click the content placeholder and type the first list item. By default, the content placeholder will format the text as a bulleted list.</w:t>
      </w:r>
    </w:p>
    <w:p w:rsidR="0039137C" w:rsidRDefault="0039137C" w:rsidP="0039137C">
      <w:pPr>
        <w:pStyle w:val="ListParagraph"/>
        <w:numPr>
          <w:ilvl w:val="0"/>
          <w:numId w:val="24"/>
        </w:numPr>
      </w:pPr>
      <w:r>
        <w:t xml:space="preserve">Press </w:t>
      </w:r>
      <w:r w:rsidRPr="0039137C">
        <w:rPr>
          <w:b/>
        </w:rPr>
        <w:t>Enter</w:t>
      </w:r>
      <w:r>
        <w:t xml:space="preserve"> to move the cursor to the next line.</w:t>
      </w:r>
      <w:r>
        <w:br/>
      </w:r>
      <w:r>
        <w:rPr>
          <w:noProof/>
        </w:rPr>
        <w:drawing>
          <wp:inline distT="0" distB="0" distL="0" distR="0">
            <wp:extent cx="5791200" cy="1671290"/>
            <wp:effectExtent l="19050" t="19050" r="19050" b="24765"/>
            <wp:docPr id="8" name="Picture 8" descr="Typing a list in a placeholder. The cursor is on a line of its 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2_B_LayoutList_Bullet.png"/>
                    <pic:cNvPicPr/>
                  </pic:nvPicPr>
                  <pic:blipFill>
                    <a:blip r:embed="rId12">
                      <a:extLst>
                        <a:ext uri="{28A0092B-C50C-407E-A947-70E740481C1C}">
                          <a14:useLocalDpi xmlns:a14="http://schemas.microsoft.com/office/drawing/2010/main" val="0"/>
                        </a:ext>
                      </a:extLst>
                    </a:blip>
                    <a:stretch>
                      <a:fillRect/>
                    </a:stretch>
                  </pic:blipFill>
                  <pic:spPr>
                    <a:xfrm>
                      <a:off x="0" y="0"/>
                      <a:ext cx="5858146" cy="1690610"/>
                    </a:xfrm>
                    <a:prstGeom prst="rect">
                      <a:avLst/>
                    </a:prstGeom>
                    <a:ln>
                      <a:solidFill>
                        <a:schemeClr val="tx1">
                          <a:lumMod val="50000"/>
                          <a:lumOff val="50000"/>
                        </a:schemeClr>
                      </a:solidFill>
                    </a:ln>
                  </pic:spPr>
                </pic:pic>
              </a:graphicData>
            </a:graphic>
          </wp:inline>
        </w:drawing>
      </w:r>
    </w:p>
    <w:p w:rsidR="0039137C" w:rsidRPr="0039137C" w:rsidRDefault="0039137C" w:rsidP="0039137C">
      <w:pPr>
        <w:pStyle w:val="Heading3"/>
      </w:pPr>
      <w:r>
        <w:t>To Create a Numbered List:</w:t>
      </w:r>
    </w:p>
    <w:p w:rsidR="0039137C" w:rsidRDefault="0039137C" w:rsidP="0039137C">
      <w:pPr>
        <w:pStyle w:val="ListParagraph"/>
        <w:numPr>
          <w:ilvl w:val="0"/>
          <w:numId w:val="21"/>
        </w:numPr>
      </w:pPr>
      <w:r>
        <w:t>Highlight the list items you want to number.</w:t>
      </w:r>
      <w:r>
        <w:br/>
      </w:r>
      <w:r>
        <w:rPr>
          <w:noProof/>
        </w:rPr>
        <w:drawing>
          <wp:inline distT="0" distB="0" distL="0" distR="0">
            <wp:extent cx="5791200" cy="2134930"/>
            <wp:effectExtent l="19050" t="19050" r="19050" b="17780"/>
            <wp:docPr id="9" name="Picture 9" descr="Highlighting a bulleted list of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2_B_LayoutList_Number1.png"/>
                    <pic:cNvPicPr/>
                  </pic:nvPicPr>
                  <pic:blipFill>
                    <a:blip r:embed="rId13">
                      <a:extLst>
                        <a:ext uri="{28A0092B-C50C-407E-A947-70E740481C1C}">
                          <a14:useLocalDpi xmlns:a14="http://schemas.microsoft.com/office/drawing/2010/main" val="0"/>
                        </a:ext>
                      </a:extLst>
                    </a:blip>
                    <a:stretch>
                      <a:fillRect/>
                    </a:stretch>
                  </pic:blipFill>
                  <pic:spPr>
                    <a:xfrm>
                      <a:off x="0" y="0"/>
                      <a:ext cx="5812142" cy="2142650"/>
                    </a:xfrm>
                    <a:prstGeom prst="rect">
                      <a:avLst/>
                    </a:prstGeom>
                    <a:ln>
                      <a:solidFill>
                        <a:schemeClr val="tx1">
                          <a:lumMod val="50000"/>
                          <a:lumOff val="50000"/>
                        </a:schemeClr>
                      </a:solidFill>
                    </a:ln>
                  </pic:spPr>
                </pic:pic>
              </a:graphicData>
            </a:graphic>
          </wp:inline>
        </w:drawing>
      </w:r>
    </w:p>
    <w:p w:rsidR="00C8047D" w:rsidRDefault="0039137C" w:rsidP="0039137C">
      <w:pPr>
        <w:pStyle w:val="ListParagraph"/>
        <w:numPr>
          <w:ilvl w:val="0"/>
          <w:numId w:val="21"/>
        </w:numPr>
      </w:pPr>
      <w:r>
        <w:lastRenderedPageBreak/>
        <w:t>Locate the Paragraph group on the Home tab, and click the Numbering option.</w:t>
      </w:r>
      <w:r w:rsidR="00093AF8">
        <w:br/>
      </w:r>
      <w:r>
        <w:rPr>
          <w:noProof/>
        </w:rPr>
        <w:drawing>
          <wp:inline distT="0" distB="0" distL="0" distR="0">
            <wp:extent cx="5312284" cy="2847975"/>
            <wp:effectExtent l="19050" t="19050" r="22225" b="9525"/>
            <wp:docPr id="10" name="Picture 10" descr="Clicking the Number lis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2_B_LayoutList_Number2.png"/>
                    <pic:cNvPicPr/>
                  </pic:nvPicPr>
                  <pic:blipFill>
                    <a:blip r:embed="rId14">
                      <a:extLst>
                        <a:ext uri="{28A0092B-C50C-407E-A947-70E740481C1C}">
                          <a14:useLocalDpi xmlns:a14="http://schemas.microsoft.com/office/drawing/2010/main" val="0"/>
                        </a:ext>
                      </a:extLst>
                    </a:blip>
                    <a:stretch>
                      <a:fillRect/>
                    </a:stretch>
                  </pic:blipFill>
                  <pic:spPr>
                    <a:xfrm>
                      <a:off x="0" y="0"/>
                      <a:ext cx="5377755" cy="2883075"/>
                    </a:xfrm>
                    <a:prstGeom prst="rect">
                      <a:avLst/>
                    </a:prstGeom>
                    <a:ln>
                      <a:solidFill>
                        <a:schemeClr val="tx1">
                          <a:lumMod val="50000"/>
                          <a:lumOff val="50000"/>
                        </a:schemeClr>
                      </a:solidFill>
                    </a:ln>
                  </pic:spPr>
                </pic:pic>
              </a:graphicData>
            </a:graphic>
          </wp:inline>
        </w:drawing>
      </w:r>
    </w:p>
    <w:p w:rsidR="0039137C" w:rsidRDefault="0039137C" w:rsidP="0039137C">
      <w:pPr>
        <w:pStyle w:val="ListParagraph"/>
        <w:numPr>
          <w:ilvl w:val="0"/>
          <w:numId w:val="21"/>
        </w:numPr>
      </w:pPr>
      <w:r>
        <w:t>The list becomes numbered.</w:t>
      </w:r>
      <w:r>
        <w:br/>
      </w:r>
      <w:r>
        <w:rPr>
          <w:noProof/>
        </w:rPr>
        <w:drawing>
          <wp:inline distT="0" distB="0" distL="0" distR="0">
            <wp:extent cx="5724525" cy="1963262"/>
            <wp:effectExtent l="19050" t="19050" r="9525" b="18415"/>
            <wp:docPr id="11" name="Picture 11" descr="Viewing the number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2_B_LayoutList_Number3.png"/>
                    <pic:cNvPicPr/>
                  </pic:nvPicPr>
                  <pic:blipFill>
                    <a:blip r:embed="rId15">
                      <a:extLst>
                        <a:ext uri="{28A0092B-C50C-407E-A947-70E740481C1C}">
                          <a14:useLocalDpi xmlns:a14="http://schemas.microsoft.com/office/drawing/2010/main" val="0"/>
                        </a:ext>
                      </a:extLst>
                    </a:blip>
                    <a:stretch>
                      <a:fillRect/>
                    </a:stretch>
                  </pic:blipFill>
                  <pic:spPr>
                    <a:xfrm>
                      <a:off x="0" y="0"/>
                      <a:ext cx="5739638" cy="1968445"/>
                    </a:xfrm>
                    <a:prstGeom prst="rect">
                      <a:avLst/>
                    </a:prstGeom>
                    <a:ln>
                      <a:solidFill>
                        <a:schemeClr val="tx1">
                          <a:lumMod val="50000"/>
                          <a:lumOff val="50000"/>
                        </a:schemeClr>
                      </a:solidFill>
                    </a:ln>
                  </pic:spPr>
                </pic:pic>
              </a:graphicData>
            </a:graphic>
          </wp:inline>
        </w:drawing>
      </w:r>
    </w:p>
    <w:p w:rsidR="00BE0206" w:rsidRDefault="00BE0206">
      <w:pPr>
        <w:spacing w:line="259" w:lineRule="auto"/>
        <w:rPr>
          <w:rFonts w:eastAsiaTheme="majorEastAsia" w:cstheme="majorBidi"/>
          <w:b/>
          <w:sz w:val="28"/>
          <w:szCs w:val="26"/>
        </w:rPr>
      </w:pPr>
      <w:r>
        <w:br w:type="page"/>
      </w:r>
    </w:p>
    <w:p w:rsidR="00C65F81" w:rsidRDefault="00C65F81" w:rsidP="00C65F81">
      <w:pPr>
        <w:pStyle w:val="Heading2"/>
      </w:pPr>
      <w:r>
        <w:lastRenderedPageBreak/>
        <w:t>Viewing a Presentation in Outline View</w:t>
      </w:r>
    </w:p>
    <w:p w:rsidR="00C65F81" w:rsidRPr="00C65F81" w:rsidRDefault="00C65F81" w:rsidP="00C65F81">
      <w:r w:rsidRPr="00C65F81">
        <w:t xml:space="preserve">Beyond accessibility, one of the benefits of utilizing PowerPoint's placeholders is the ability to </w:t>
      </w:r>
      <w:r w:rsidRPr="00C65F81">
        <w:rPr>
          <w:b/>
        </w:rPr>
        <w:t>view an outline</w:t>
      </w:r>
      <w:r w:rsidRPr="00C65F81">
        <w:t xml:space="preserve"> of the presentation</w:t>
      </w:r>
      <w:r w:rsidR="00142E75">
        <w:t xml:space="preserve"> to verify structure</w:t>
      </w:r>
      <w:r w:rsidRPr="00C65F81">
        <w:t xml:space="preserve">. </w:t>
      </w:r>
      <w:r w:rsidRPr="00C65F81">
        <w:rPr>
          <w:b/>
        </w:rPr>
        <w:t>Outline View</w:t>
      </w:r>
      <w:r w:rsidRPr="00C65F81">
        <w:t xml:space="preserve">, located on the </w:t>
      </w:r>
      <w:r w:rsidRPr="00C65F81">
        <w:rPr>
          <w:b/>
        </w:rPr>
        <w:t>View</w:t>
      </w:r>
      <w:r w:rsidRPr="00C65F81">
        <w:t xml:space="preserve"> tab, displays all of the text content that has been added to each slide's title and content placeholder(s). It provides an easy way to make sure all of your slide titles are unique and all of your text content is available to screen reader users.</w:t>
      </w:r>
    </w:p>
    <w:p w:rsidR="00C65F81" w:rsidRDefault="00C65F81" w:rsidP="00C65F81">
      <w:r w:rsidRPr="00C65F81">
        <w:t>Once you've created some content, you can then verify the presentation's structure in Outline View.</w:t>
      </w:r>
    </w:p>
    <w:p w:rsidR="00C65F81" w:rsidRDefault="00C65F81" w:rsidP="00C65F81">
      <w:pPr>
        <w:pStyle w:val="ListParagraph"/>
        <w:numPr>
          <w:ilvl w:val="0"/>
          <w:numId w:val="26"/>
        </w:numPr>
      </w:pPr>
      <w:r>
        <w:t xml:space="preserve">Click the </w:t>
      </w:r>
      <w:r w:rsidRPr="00C65F81">
        <w:rPr>
          <w:b/>
        </w:rPr>
        <w:t>View</w:t>
      </w:r>
      <w:r>
        <w:t xml:space="preserve"> tab, and select </w:t>
      </w:r>
      <w:r w:rsidRPr="00C65F81">
        <w:rPr>
          <w:b/>
        </w:rPr>
        <w:t>Outline View</w:t>
      </w:r>
      <w:r>
        <w:t>.</w:t>
      </w:r>
      <w:r>
        <w:br/>
      </w:r>
      <w:r>
        <w:rPr>
          <w:noProof/>
        </w:rPr>
        <w:drawing>
          <wp:inline distT="0" distB="0" distL="0" distR="0">
            <wp:extent cx="4848225" cy="2044142"/>
            <wp:effectExtent l="19050" t="19050" r="9525" b="13335"/>
            <wp:docPr id="1" name="Picture 1" descr="Clicking the Outline View command on the View Tab. Outline View is located in the Presentation View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_B_OutlineView1.png"/>
                    <pic:cNvPicPr/>
                  </pic:nvPicPr>
                  <pic:blipFill>
                    <a:blip r:embed="rId16">
                      <a:extLst>
                        <a:ext uri="{28A0092B-C50C-407E-A947-70E740481C1C}">
                          <a14:useLocalDpi xmlns:a14="http://schemas.microsoft.com/office/drawing/2010/main" val="0"/>
                        </a:ext>
                      </a:extLst>
                    </a:blip>
                    <a:stretch>
                      <a:fillRect/>
                    </a:stretch>
                  </pic:blipFill>
                  <pic:spPr>
                    <a:xfrm>
                      <a:off x="0" y="0"/>
                      <a:ext cx="4910012" cy="2070193"/>
                    </a:xfrm>
                    <a:prstGeom prst="rect">
                      <a:avLst/>
                    </a:prstGeom>
                    <a:ln>
                      <a:solidFill>
                        <a:schemeClr val="tx1">
                          <a:lumMod val="50000"/>
                          <a:lumOff val="50000"/>
                        </a:schemeClr>
                      </a:solidFill>
                    </a:ln>
                  </pic:spPr>
                </pic:pic>
              </a:graphicData>
            </a:graphic>
          </wp:inline>
        </w:drawing>
      </w:r>
    </w:p>
    <w:p w:rsidR="00C65F81" w:rsidRPr="00C65F81" w:rsidRDefault="00C65F81" w:rsidP="00BE0206">
      <w:pPr>
        <w:pStyle w:val="ListParagraph"/>
        <w:numPr>
          <w:ilvl w:val="0"/>
          <w:numId w:val="26"/>
        </w:numPr>
      </w:pPr>
      <w:r>
        <w:t xml:space="preserve">The Outline pane appears on the left side of the screen. Check to make sure each slide has a unique title and that all of the </w:t>
      </w:r>
      <w:r w:rsidR="00AC529A">
        <w:t>slide</w:t>
      </w:r>
      <w:r>
        <w:t xml:space="preserve"> text is appearing. (Note that each slide title appears as bold text.)</w:t>
      </w:r>
      <w:r>
        <w:br/>
      </w:r>
      <w:r>
        <w:rPr>
          <w:noProof/>
        </w:rPr>
        <w:drawing>
          <wp:inline distT="0" distB="0" distL="0" distR="0">
            <wp:extent cx="3928263" cy="3516341"/>
            <wp:effectExtent l="19050" t="19050" r="15240" b="27305"/>
            <wp:docPr id="2" name="Picture 2" descr="Viewing a presentation in outline view. Slide titles are bold and unbolded text appears under the slide 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2_B_OutlineView2.png"/>
                    <pic:cNvPicPr/>
                  </pic:nvPicPr>
                  <pic:blipFill>
                    <a:blip r:embed="rId17">
                      <a:extLst>
                        <a:ext uri="{28A0092B-C50C-407E-A947-70E740481C1C}">
                          <a14:useLocalDpi xmlns:a14="http://schemas.microsoft.com/office/drawing/2010/main" val="0"/>
                        </a:ext>
                      </a:extLst>
                    </a:blip>
                    <a:stretch>
                      <a:fillRect/>
                    </a:stretch>
                  </pic:blipFill>
                  <pic:spPr>
                    <a:xfrm>
                      <a:off x="0" y="0"/>
                      <a:ext cx="3953343" cy="3538791"/>
                    </a:xfrm>
                    <a:prstGeom prst="rect">
                      <a:avLst/>
                    </a:prstGeom>
                    <a:ln>
                      <a:solidFill>
                        <a:schemeClr val="tx1">
                          <a:lumMod val="50000"/>
                          <a:lumOff val="50000"/>
                        </a:schemeClr>
                      </a:solidFill>
                    </a:ln>
                  </pic:spPr>
                </pic:pic>
              </a:graphicData>
            </a:graphic>
          </wp:inline>
        </w:drawing>
      </w:r>
    </w:p>
    <w:p w:rsidR="00C65F81" w:rsidRPr="00C65F81" w:rsidRDefault="00C65F81" w:rsidP="00C65F81"/>
    <w:sectPr w:rsidR="00C65F81" w:rsidRPr="00C65F81" w:rsidSect="00BE0206">
      <w:footerReference w:type="default" r:id="rId18"/>
      <w:type w:val="continuous"/>
      <w:pgSz w:w="12240" w:h="15840"/>
      <w:pgMar w:top="1152"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5E9" w:rsidRDefault="005F45E9" w:rsidP="00555DE4">
      <w:pPr>
        <w:spacing w:after="0"/>
      </w:pPr>
      <w:r>
        <w:separator/>
      </w:r>
    </w:p>
  </w:endnote>
  <w:endnote w:type="continuationSeparator" w:id="0">
    <w:p w:rsidR="005F45E9" w:rsidRDefault="005F45E9" w:rsidP="00555D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E4" w:rsidRDefault="001D11A0">
    <w:pPr>
      <w:pStyle w:val="Footer"/>
    </w:pPr>
    <w:r>
      <w:t>February</w:t>
    </w:r>
    <w:r w:rsidR="00737B9F">
      <w:t xml:space="preserve"> 201</w:t>
    </w:r>
    <w:r>
      <w:t>9</w:t>
    </w:r>
    <w:r w:rsidR="00555DE4">
      <w:tab/>
      <w:t>Durham Technical Community College</w:t>
    </w:r>
    <w:r w:rsidR="00555DE4">
      <w:tab/>
      <w:t xml:space="preserve">Page </w:t>
    </w:r>
    <w:r w:rsidR="00555DE4">
      <w:rPr>
        <w:b/>
        <w:bCs/>
      </w:rPr>
      <w:fldChar w:fldCharType="begin"/>
    </w:r>
    <w:r w:rsidR="00555DE4">
      <w:rPr>
        <w:b/>
        <w:bCs/>
      </w:rPr>
      <w:instrText xml:space="preserve"> PAGE  \* Arabic  \* MERGEFORMAT </w:instrText>
    </w:r>
    <w:r w:rsidR="00555DE4">
      <w:rPr>
        <w:b/>
        <w:bCs/>
      </w:rPr>
      <w:fldChar w:fldCharType="separate"/>
    </w:r>
    <w:r w:rsidR="00AC529A">
      <w:rPr>
        <w:b/>
        <w:bCs/>
        <w:noProof/>
      </w:rPr>
      <w:t>1</w:t>
    </w:r>
    <w:r w:rsidR="00555DE4">
      <w:rPr>
        <w:b/>
        <w:bCs/>
      </w:rPr>
      <w:fldChar w:fldCharType="end"/>
    </w:r>
    <w:r w:rsidR="00555DE4">
      <w:t xml:space="preserve"> of </w:t>
    </w:r>
    <w:r w:rsidR="00555DE4">
      <w:rPr>
        <w:b/>
        <w:bCs/>
      </w:rPr>
      <w:fldChar w:fldCharType="begin"/>
    </w:r>
    <w:r w:rsidR="00555DE4">
      <w:rPr>
        <w:b/>
        <w:bCs/>
      </w:rPr>
      <w:instrText xml:space="preserve"> NUMPAGES  \* Arabic  \* MERGEFORMAT </w:instrText>
    </w:r>
    <w:r w:rsidR="00555DE4">
      <w:rPr>
        <w:b/>
        <w:bCs/>
      </w:rPr>
      <w:fldChar w:fldCharType="separate"/>
    </w:r>
    <w:r w:rsidR="00AC529A">
      <w:rPr>
        <w:b/>
        <w:bCs/>
        <w:noProof/>
      </w:rPr>
      <w:t>7</w:t>
    </w:r>
    <w:r w:rsidR="00555DE4">
      <w:rPr>
        <w:b/>
        <w:bCs/>
      </w:rPr>
      <w:fldChar w:fldCharType="end"/>
    </w:r>
    <w:r w:rsidR="00555D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5E9" w:rsidRDefault="005F45E9" w:rsidP="00555DE4">
      <w:pPr>
        <w:spacing w:after="0"/>
      </w:pPr>
      <w:r>
        <w:separator/>
      </w:r>
    </w:p>
  </w:footnote>
  <w:footnote w:type="continuationSeparator" w:id="0">
    <w:p w:rsidR="005F45E9" w:rsidRDefault="005F45E9" w:rsidP="00555D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5D3"/>
    <w:multiLevelType w:val="hybridMultilevel"/>
    <w:tmpl w:val="35708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F5676"/>
    <w:multiLevelType w:val="hybridMultilevel"/>
    <w:tmpl w:val="804ECE0E"/>
    <w:lvl w:ilvl="0" w:tplc="346209C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9F1626"/>
    <w:multiLevelType w:val="hybridMultilevel"/>
    <w:tmpl w:val="ECC4C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A7D57"/>
    <w:multiLevelType w:val="multilevel"/>
    <w:tmpl w:val="A4D62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B21AA"/>
    <w:multiLevelType w:val="hybridMultilevel"/>
    <w:tmpl w:val="6A6E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DC5A5B"/>
    <w:multiLevelType w:val="hybridMultilevel"/>
    <w:tmpl w:val="50342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91496"/>
    <w:multiLevelType w:val="hybridMultilevel"/>
    <w:tmpl w:val="E52EBA38"/>
    <w:lvl w:ilvl="0" w:tplc="7102FD8A">
      <w:start w:val="1"/>
      <w:numFmt w:val="decimal"/>
      <w:pStyle w:val="ListParagraph"/>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F14C9D"/>
    <w:multiLevelType w:val="hybridMultilevel"/>
    <w:tmpl w:val="9DDC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5066A"/>
    <w:multiLevelType w:val="hybridMultilevel"/>
    <w:tmpl w:val="61D23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04F17"/>
    <w:multiLevelType w:val="hybridMultilevel"/>
    <w:tmpl w:val="50342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96447"/>
    <w:multiLevelType w:val="hybridMultilevel"/>
    <w:tmpl w:val="8AE2A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012F0"/>
    <w:multiLevelType w:val="hybridMultilevel"/>
    <w:tmpl w:val="1EE466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934131"/>
    <w:multiLevelType w:val="multilevel"/>
    <w:tmpl w:val="908A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2057B5"/>
    <w:multiLevelType w:val="hybridMultilevel"/>
    <w:tmpl w:val="6C3A81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771A6"/>
    <w:multiLevelType w:val="hybridMultilevel"/>
    <w:tmpl w:val="662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965723"/>
    <w:multiLevelType w:val="hybridMultilevel"/>
    <w:tmpl w:val="339A2540"/>
    <w:lvl w:ilvl="0" w:tplc="7D64C51C">
      <w:start w:val="1"/>
      <w:numFmt w:val="decimal"/>
      <w:lvlText w:val="%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3CB3FFA"/>
    <w:multiLevelType w:val="hybridMultilevel"/>
    <w:tmpl w:val="3D10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429A7"/>
    <w:multiLevelType w:val="hybridMultilevel"/>
    <w:tmpl w:val="429C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A0596"/>
    <w:multiLevelType w:val="hybridMultilevel"/>
    <w:tmpl w:val="FD3C9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73628"/>
    <w:multiLevelType w:val="hybridMultilevel"/>
    <w:tmpl w:val="50342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77A2F"/>
    <w:multiLevelType w:val="hybridMultilevel"/>
    <w:tmpl w:val="4F5E3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436E75"/>
    <w:multiLevelType w:val="hybridMultilevel"/>
    <w:tmpl w:val="B3DC6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7D3B4E"/>
    <w:multiLevelType w:val="hybridMultilevel"/>
    <w:tmpl w:val="2C76F5E8"/>
    <w:lvl w:ilvl="0" w:tplc="ABDC9A0E">
      <w:start w:val="1"/>
      <w:numFmt w:val="decimal"/>
      <w:lvlText w:val="%1."/>
      <w:lvlJc w:val="left"/>
      <w:pPr>
        <w:ind w:left="720" w:hanging="360"/>
      </w:pPr>
      <w:rPr>
        <w:b w:val="0"/>
      </w:rPr>
    </w:lvl>
    <w:lvl w:ilvl="1" w:tplc="5FDE4E1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1"/>
  </w:num>
  <w:num w:numId="4">
    <w:abstractNumId w:val="17"/>
  </w:num>
  <w:num w:numId="5">
    <w:abstractNumId w:val="0"/>
  </w:num>
  <w:num w:numId="6">
    <w:abstractNumId w:val="20"/>
  </w:num>
  <w:num w:numId="7">
    <w:abstractNumId w:val="4"/>
  </w:num>
  <w:num w:numId="8">
    <w:abstractNumId w:val="22"/>
  </w:num>
  <w:num w:numId="9">
    <w:abstractNumId w:val="1"/>
  </w:num>
  <w:num w:numId="10">
    <w:abstractNumId w:val="15"/>
  </w:num>
  <w:num w:numId="11">
    <w:abstractNumId w:val="13"/>
  </w:num>
  <w:num w:numId="12">
    <w:abstractNumId w:val="8"/>
  </w:num>
  <w:num w:numId="13">
    <w:abstractNumId w:val="5"/>
  </w:num>
  <w:num w:numId="14">
    <w:abstractNumId w:val="19"/>
  </w:num>
  <w:num w:numId="15">
    <w:abstractNumId w:val="3"/>
  </w:num>
  <w:num w:numId="16">
    <w:abstractNumId w:val="12"/>
  </w:num>
  <w:num w:numId="17">
    <w:abstractNumId w:val="6"/>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10"/>
  </w:num>
  <w:num w:numId="22">
    <w:abstractNumId w:val="7"/>
  </w:num>
  <w:num w:numId="23">
    <w:abstractNumId w:val="16"/>
  </w:num>
  <w:num w:numId="24">
    <w:abstractNumId w:val="18"/>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7D"/>
    <w:rsid w:val="00077F0B"/>
    <w:rsid w:val="00093AF8"/>
    <w:rsid w:val="000E08EA"/>
    <w:rsid w:val="000E4547"/>
    <w:rsid w:val="00112291"/>
    <w:rsid w:val="00115A12"/>
    <w:rsid w:val="001405FF"/>
    <w:rsid w:val="00142C1A"/>
    <w:rsid w:val="00142E75"/>
    <w:rsid w:val="001B3190"/>
    <w:rsid w:val="001D11A0"/>
    <w:rsid w:val="00246871"/>
    <w:rsid w:val="002858DE"/>
    <w:rsid w:val="002C45E6"/>
    <w:rsid w:val="002D6AFA"/>
    <w:rsid w:val="002E4670"/>
    <w:rsid w:val="003052DF"/>
    <w:rsid w:val="00342123"/>
    <w:rsid w:val="0039137C"/>
    <w:rsid w:val="003C1961"/>
    <w:rsid w:val="003E7D39"/>
    <w:rsid w:val="00407D05"/>
    <w:rsid w:val="00453A1B"/>
    <w:rsid w:val="0049172D"/>
    <w:rsid w:val="004D7164"/>
    <w:rsid w:val="00555DE4"/>
    <w:rsid w:val="005841B4"/>
    <w:rsid w:val="005F45E9"/>
    <w:rsid w:val="006060C4"/>
    <w:rsid w:val="00606DED"/>
    <w:rsid w:val="006865C9"/>
    <w:rsid w:val="006A1856"/>
    <w:rsid w:val="007110FC"/>
    <w:rsid w:val="00737A5B"/>
    <w:rsid w:val="00737B9F"/>
    <w:rsid w:val="00746FAB"/>
    <w:rsid w:val="00750B43"/>
    <w:rsid w:val="007614D1"/>
    <w:rsid w:val="0076716B"/>
    <w:rsid w:val="00791D12"/>
    <w:rsid w:val="00792686"/>
    <w:rsid w:val="007E489D"/>
    <w:rsid w:val="007F4975"/>
    <w:rsid w:val="00804EE8"/>
    <w:rsid w:val="00836A42"/>
    <w:rsid w:val="00874F03"/>
    <w:rsid w:val="008C0A3B"/>
    <w:rsid w:val="00951F5C"/>
    <w:rsid w:val="00952C69"/>
    <w:rsid w:val="009742E5"/>
    <w:rsid w:val="009D2E56"/>
    <w:rsid w:val="00A13978"/>
    <w:rsid w:val="00A3611C"/>
    <w:rsid w:val="00AA48F7"/>
    <w:rsid w:val="00AC529A"/>
    <w:rsid w:val="00AF43B5"/>
    <w:rsid w:val="00B56E49"/>
    <w:rsid w:val="00B80249"/>
    <w:rsid w:val="00BB7B66"/>
    <w:rsid w:val="00BE0206"/>
    <w:rsid w:val="00C05A56"/>
    <w:rsid w:val="00C65F81"/>
    <w:rsid w:val="00C8047D"/>
    <w:rsid w:val="00C8413B"/>
    <w:rsid w:val="00D746A0"/>
    <w:rsid w:val="00DD0E8F"/>
    <w:rsid w:val="00DE759C"/>
    <w:rsid w:val="00E97CC4"/>
    <w:rsid w:val="00EB693F"/>
    <w:rsid w:val="00EC0B11"/>
    <w:rsid w:val="00EF6230"/>
    <w:rsid w:val="00F367B5"/>
    <w:rsid w:val="00FB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8D6A6"/>
  <w15:chartTrackingRefBased/>
  <w15:docId w15:val="{6D1A5459-91F3-42D8-842E-2CE2095F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90"/>
    <w:pPr>
      <w:spacing w:line="240" w:lineRule="auto"/>
    </w:pPr>
  </w:style>
  <w:style w:type="paragraph" w:styleId="Heading1">
    <w:name w:val="heading 1"/>
    <w:basedOn w:val="Normal"/>
    <w:next w:val="Normal"/>
    <w:link w:val="Heading1Char"/>
    <w:autoRedefine/>
    <w:uiPriority w:val="9"/>
    <w:qFormat/>
    <w:rsid w:val="001B3190"/>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B3190"/>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B3190"/>
    <w:pPr>
      <w:keepNext/>
      <w:keepLines/>
      <w:spacing w:after="12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C804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190"/>
    <w:rPr>
      <w:rFonts w:eastAsiaTheme="majorEastAsia" w:cstheme="majorBidi"/>
      <w:b/>
      <w:sz w:val="32"/>
      <w:szCs w:val="32"/>
    </w:rPr>
  </w:style>
  <w:style w:type="character" w:customStyle="1" w:styleId="Heading2Char">
    <w:name w:val="Heading 2 Char"/>
    <w:basedOn w:val="DefaultParagraphFont"/>
    <w:link w:val="Heading2"/>
    <w:uiPriority w:val="9"/>
    <w:rsid w:val="001B3190"/>
    <w:rPr>
      <w:rFonts w:eastAsiaTheme="majorEastAsia" w:cstheme="majorBidi"/>
      <w:b/>
      <w:sz w:val="28"/>
      <w:szCs w:val="26"/>
    </w:rPr>
  </w:style>
  <w:style w:type="paragraph" w:styleId="ListParagraph">
    <w:name w:val="List Paragraph"/>
    <w:basedOn w:val="Normal"/>
    <w:uiPriority w:val="34"/>
    <w:qFormat/>
    <w:rsid w:val="009D2E56"/>
    <w:pPr>
      <w:numPr>
        <w:numId w:val="17"/>
      </w:numPr>
      <w:spacing w:after="240"/>
      <w:ind w:left="720"/>
    </w:pPr>
  </w:style>
  <w:style w:type="paragraph" w:styleId="Header">
    <w:name w:val="header"/>
    <w:basedOn w:val="Normal"/>
    <w:link w:val="HeaderChar"/>
    <w:uiPriority w:val="99"/>
    <w:unhideWhenUsed/>
    <w:rsid w:val="00555DE4"/>
    <w:pPr>
      <w:tabs>
        <w:tab w:val="center" w:pos="4680"/>
        <w:tab w:val="right" w:pos="9360"/>
      </w:tabs>
      <w:spacing w:after="0"/>
    </w:pPr>
  </w:style>
  <w:style w:type="character" w:customStyle="1" w:styleId="HeaderChar">
    <w:name w:val="Header Char"/>
    <w:basedOn w:val="DefaultParagraphFont"/>
    <w:link w:val="Header"/>
    <w:uiPriority w:val="99"/>
    <w:rsid w:val="00555DE4"/>
  </w:style>
  <w:style w:type="paragraph" w:styleId="Footer">
    <w:name w:val="footer"/>
    <w:basedOn w:val="Normal"/>
    <w:link w:val="FooterChar"/>
    <w:uiPriority w:val="99"/>
    <w:unhideWhenUsed/>
    <w:rsid w:val="00555DE4"/>
    <w:pPr>
      <w:tabs>
        <w:tab w:val="center" w:pos="4680"/>
        <w:tab w:val="right" w:pos="9360"/>
      </w:tabs>
      <w:spacing w:after="0"/>
    </w:pPr>
  </w:style>
  <w:style w:type="character" w:customStyle="1" w:styleId="FooterChar">
    <w:name w:val="Footer Char"/>
    <w:basedOn w:val="DefaultParagraphFont"/>
    <w:link w:val="Footer"/>
    <w:uiPriority w:val="99"/>
    <w:rsid w:val="00555DE4"/>
  </w:style>
  <w:style w:type="character" w:customStyle="1" w:styleId="Heading3Char">
    <w:name w:val="Heading 3 Char"/>
    <w:basedOn w:val="DefaultParagraphFont"/>
    <w:link w:val="Heading3"/>
    <w:uiPriority w:val="9"/>
    <w:rsid w:val="001B3190"/>
    <w:rPr>
      <w:rFonts w:eastAsiaTheme="majorEastAsia" w:cstheme="majorBidi"/>
      <w:b/>
      <w:szCs w:val="24"/>
    </w:rPr>
  </w:style>
  <w:style w:type="character" w:customStyle="1" w:styleId="Heading4Char">
    <w:name w:val="Heading 4 Char"/>
    <w:basedOn w:val="DefaultParagraphFont"/>
    <w:link w:val="Heading4"/>
    <w:uiPriority w:val="9"/>
    <w:semiHidden/>
    <w:rsid w:val="00C8047D"/>
    <w:rPr>
      <w:rFonts w:asciiTheme="majorHAnsi" w:eastAsiaTheme="majorEastAsia" w:hAnsiTheme="majorHAnsi" w:cstheme="majorBidi"/>
      <w:i/>
      <w:iCs/>
      <w:color w:val="2E74B5" w:themeColor="accent1" w:themeShade="BF"/>
    </w:rPr>
  </w:style>
  <w:style w:type="character" w:customStyle="1" w:styleId="ckeimageresizer">
    <w:name w:val="cke_image_resizer"/>
    <w:basedOn w:val="DefaultParagraphFont"/>
    <w:rsid w:val="00C8047D"/>
  </w:style>
  <w:style w:type="table" w:styleId="TableGrid">
    <w:name w:val="Table Grid"/>
    <w:basedOn w:val="TableNormal"/>
    <w:uiPriority w:val="39"/>
    <w:rsid w:val="0083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36A42"/>
    <w:pPr>
      <w:spacing w:after="200"/>
    </w:pPr>
    <w:rPr>
      <w:i/>
      <w:iCs/>
      <w:color w:val="44546A" w:themeColor="text2"/>
      <w:sz w:val="18"/>
      <w:szCs w:val="18"/>
    </w:rPr>
  </w:style>
  <w:style w:type="paragraph" w:styleId="NormalWeb">
    <w:name w:val="Normal (Web)"/>
    <w:basedOn w:val="Normal"/>
    <w:uiPriority w:val="99"/>
    <w:semiHidden/>
    <w:unhideWhenUsed/>
    <w:rsid w:val="0039137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3223">
      <w:bodyDiv w:val="1"/>
      <w:marLeft w:val="0"/>
      <w:marRight w:val="0"/>
      <w:marTop w:val="0"/>
      <w:marBottom w:val="0"/>
      <w:divBdr>
        <w:top w:val="none" w:sz="0" w:space="0" w:color="auto"/>
        <w:left w:val="none" w:sz="0" w:space="0" w:color="auto"/>
        <w:bottom w:val="none" w:sz="0" w:space="0" w:color="auto"/>
        <w:right w:val="none" w:sz="0" w:space="0" w:color="auto"/>
      </w:divBdr>
    </w:div>
    <w:div w:id="1470853584">
      <w:bodyDiv w:val="1"/>
      <w:marLeft w:val="0"/>
      <w:marRight w:val="0"/>
      <w:marTop w:val="0"/>
      <w:marBottom w:val="0"/>
      <w:divBdr>
        <w:top w:val="none" w:sz="0" w:space="0" w:color="auto"/>
        <w:left w:val="none" w:sz="0" w:space="0" w:color="auto"/>
        <w:bottom w:val="none" w:sz="0" w:space="0" w:color="auto"/>
        <w:right w:val="none" w:sz="0" w:space="0" w:color="auto"/>
      </w:divBdr>
    </w:div>
    <w:div w:id="21140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zela3556\AppData\Roaming\Microsoft\Templates\Template%20for%20Sakai%2011%20Handou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for Sakai 11 Handouts.dotx</Template>
  <TotalTime>148</TotalTime>
  <Pages>7</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Amy B. Netzel</cp:lastModifiedBy>
  <cp:revision>6</cp:revision>
  <dcterms:created xsi:type="dcterms:W3CDTF">2018-08-28T19:48:00Z</dcterms:created>
  <dcterms:modified xsi:type="dcterms:W3CDTF">2019-02-05T21:09:00Z</dcterms:modified>
</cp:coreProperties>
</file>