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1" w:rsidRDefault="00B509D9" w:rsidP="008B25C0">
      <w:pPr>
        <w:pStyle w:val="Heading1"/>
      </w:pPr>
      <w:r w:rsidRPr="00B509D9">
        <w:rPr>
          <w:sz w:val="28"/>
        </w:rPr>
        <w:t xml:space="preserve">Digital Accessibility </w:t>
      </w:r>
      <w:r w:rsidR="009565E8" w:rsidRPr="00B509D9">
        <w:rPr>
          <w:sz w:val="28"/>
        </w:rPr>
        <w:t>Checklist</w:t>
      </w:r>
      <w:r w:rsidRPr="00B509D9">
        <w:rPr>
          <w:sz w:val="28"/>
        </w:rPr>
        <w:t xml:space="preserve"> Explanations</w:t>
      </w:r>
      <w:r w:rsidR="009565E8" w:rsidRPr="00B509D9">
        <w:rPr>
          <w:sz w:val="28"/>
        </w:rPr>
        <w:t xml:space="preserve">: </w:t>
      </w:r>
      <w:r w:rsidRPr="00B509D9">
        <w:rPr>
          <w:sz w:val="28"/>
        </w:rPr>
        <w:br/>
      </w:r>
      <w:r w:rsidR="003E3834" w:rsidRPr="009E35D9">
        <w:t xml:space="preserve">Accessible </w:t>
      </w:r>
      <w:r w:rsidR="0015338A">
        <w:t>Images</w:t>
      </w:r>
      <w:bookmarkStart w:id="0" w:name="_GoBack"/>
      <w:bookmarkEnd w:id="0"/>
    </w:p>
    <w:p w:rsidR="008B25C0" w:rsidRPr="008B25C0" w:rsidRDefault="008B25C0" w:rsidP="008B25C0">
      <w:pPr>
        <w:spacing w:after="0"/>
        <w:rPr>
          <w:color w:val="FFFFFF" w:themeColor="background1"/>
          <w:sz w:val="10"/>
        </w:rPr>
      </w:pPr>
      <w:r w:rsidRPr="008B25C0">
        <w:rPr>
          <w:color w:val="FFFFFF" w:themeColor="background1"/>
          <w:sz w:val="10"/>
        </w:rPr>
        <w:t>This document contains two sections: Alternative Text and Long Descriptions. It has five checkbox items followed by an explanation for each item. Use the up and down arrows to navigate the document.</w:t>
      </w:r>
    </w:p>
    <w:p w:rsidR="00E823F9" w:rsidRDefault="00AB1287" w:rsidP="00AB1287">
      <w:r>
        <w:t xml:space="preserve">In </w:t>
      </w:r>
      <w:r w:rsidRPr="003E70B8">
        <w:t>Word</w:t>
      </w:r>
      <w:r>
        <w:t xml:space="preserve"> and PowerPoint, </w:t>
      </w:r>
      <w:r w:rsidR="00FB50B2">
        <w:t xml:space="preserve">the </w:t>
      </w:r>
      <w:r>
        <w:t xml:space="preserve">alternative text </w:t>
      </w:r>
      <w:r w:rsidR="00FB50B2">
        <w:t>field is located in the Format Picture pane. To access it, right-</w:t>
      </w:r>
      <w:r>
        <w:t xml:space="preserve">click the </w:t>
      </w:r>
      <w:r w:rsidR="00FB50B2">
        <w:t>graphic</w:t>
      </w:r>
      <w:r>
        <w:t xml:space="preserve">, </w:t>
      </w:r>
      <w:r w:rsidR="00FB50B2">
        <w:t xml:space="preserve">and then </w:t>
      </w:r>
      <w:r>
        <w:t>select</w:t>
      </w:r>
      <w:r w:rsidR="00FB50B2">
        <w:t xml:space="preserve"> </w:t>
      </w:r>
      <w:r w:rsidRPr="00FB50B2">
        <w:rPr>
          <w:b/>
        </w:rPr>
        <w:t>Format Picture &gt; Layout &amp; Properties &gt; Alt Text</w:t>
      </w:r>
      <w:r>
        <w:t>.</w:t>
      </w:r>
    </w:p>
    <w:p w:rsidR="008B25C0" w:rsidRDefault="008B25C0" w:rsidP="008B25C0">
      <w:pPr>
        <w:pStyle w:val="Heading2"/>
        <w:sectPr w:rsidR="008B25C0">
          <w:footerReference w:type="default" r:id="rId8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Alternative Text</w:t>
      </w:r>
    </w:p>
    <w:p w:rsidR="00E823F9" w:rsidRDefault="00AB1287" w:rsidP="00FD4E4E">
      <w:pPr>
        <w:spacing w:after="0"/>
        <w:ind w:left="1440" w:hanging="720"/>
        <w:rPr>
          <w:b/>
          <w:sz w:val="24"/>
        </w:rPr>
        <w:sectPr w:rsidR="00E823F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altTextProv"/>
            <w:enabled/>
            <w:calcOnExit w:val="0"/>
            <w:statusText w:type="text" w:val="Toggle on if alternative text is provided for all images, charts, graphs, and diagrams. "/>
            <w:checkBox>
              <w:sizeAuto/>
              <w:default w:val="0"/>
            </w:checkBox>
          </w:ffData>
        </w:fldChar>
      </w:r>
      <w:bookmarkStart w:id="1" w:name="altTextProv"/>
      <w:r>
        <w:instrText xml:space="preserve"> FORMCHECKBOX </w:instrText>
      </w:r>
      <w:r w:rsidR="00D43A6B">
        <w:fldChar w:fldCharType="separate"/>
      </w:r>
      <w:r>
        <w:fldChar w:fldCharType="end"/>
      </w:r>
      <w:bookmarkEnd w:id="1"/>
      <w:r w:rsidR="00927129" w:rsidRPr="009E35D9">
        <w:tab/>
      </w:r>
      <w:r w:rsidR="0015338A">
        <w:rPr>
          <w:b/>
          <w:sz w:val="24"/>
        </w:rPr>
        <w:t xml:space="preserve">Alternative text </w:t>
      </w:r>
      <w:proofErr w:type="gramStart"/>
      <w:r w:rsidR="0015338A">
        <w:rPr>
          <w:b/>
          <w:sz w:val="24"/>
        </w:rPr>
        <w:t>is provided</w:t>
      </w:r>
      <w:proofErr w:type="gramEnd"/>
      <w:r w:rsidR="0015338A">
        <w:rPr>
          <w:b/>
          <w:sz w:val="24"/>
        </w:rPr>
        <w:t xml:space="preserve"> for all images, charts, graphs, and diagrams</w:t>
      </w:r>
      <w:r w:rsidR="00927129" w:rsidRPr="009E35D9">
        <w:rPr>
          <w:b/>
          <w:sz w:val="24"/>
        </w:rPr>
        <w:t>.</w:t>
      </w:r>
    </w:p>
    <w:p w:rsidR="00E823F9" w:rsidRPr="00221D59" w:rsidRDefault="009C6A0A" w:rsidP="00EA1F75">
      <w:pPr>
        <w:ind w:left="1620"/>
        <w:rPr>
          <w:i/>
        </w:rPr>
        <w:sectPr w:rsidR="00E823F9" w:rsidRPr="00221D5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221D59">
        <w:rPr>
          <w:i/>
        </w:rPr>
        <w:t>Explanation</w:t>
      </w:r>
      <w:r w:rsidR="00927129" w:rsidRPr="00221D59">
        <w:rPr>
          <w:i/>
        </w:rPr>
        <w:t xml:space="preserve">: </w:t>
      </w:r>
      <w:r w:rsidR="0015338A" w:rsidRPr="00221D59">
        <w:rPr>
          <w:i/>
        </w:rPr>
        <w:t>Alternative text</w:t>
      </w:r>
      <w:r w:rsidR="00221D59">
        <w:rPr>
          <w:i/>
        </w:rPr>
        <w:t xml:space="preserve"> (alt text)</w:t>
      </w:r>
      <w:r w:rsidR="0015338A" w:rsidRPr="00221D59">
        <w:rPr>
          <w:i/>
        </w:rPr>
        <w:t xml:space="preserve"> </w:t>
      </w:r>
      <w:proofErr w:type="gramStart"/>
      <w:r w:rsidR="0015338A" w:rsidRPr="00221D59">
        <w:rPr>
          <w:i/>
        </w:rPr>
        <w:t xml:space="preserve">is </w:t>
      </w:r>
      <w:r w:rsidR="00C01ADB" w:rsidRPr="00221D59">
        <w:rPr>
          <w:i/>
        </w:rPr>
        <w:t>accessed</w:t>
      </w:r>
      <w:proofErr w:type="gramEnd"/>
      <w:r w:rsidR="0015338A" w:rsidRPr="00221D59">
        <w:rPr>
          <w:i/>
        </w:rPr>
        <w:t xml:space="preserve"> by screen read</w:t>
      </w:r>
      <w:r w:rsidR="00C01ADB" w:rsidRPr="00221D59">
        <w:rPr>
          <w:i/>
        </w:rPr>
        <w:t xml:space="preserve">ing technology and is read aloud to </w:t>
      </w:r>
      <w:r w:rsidR="00221D59">
        <w:rPr>
          <w:i/>
        </w:rPr>
        <w:t xml:space="preserve">the </w:t>
      </w:r>
      <w:r w:rsidR="00C01ADB" w:rsidRPr="00221D59">
        <w:rPr>
          <w:i/>
        </w:rPr>
        <w:t>student.</w:t>
      </w:r>
      <w:r w:rsidR="0015338A" w:rsidRPr="00221D59">
        <w:rPr>
          <w:i/>
        </w:rPr>
        <w:t xml:space="preserve"> </w:t>
      </w:r>
      <w:r w:rsidR="00221D59">
        <w:rPr>
          <w:i/>
        </w:rPr>
        <w:t>Alt text</w:t>
      </w:r>
      <w:r w:rsidR="00C01ADB" w:rsidRPr="00221D59">
        <w:rPr>
          <w:i/>
        </w:rPr>
        <w:t xml:space="preserve"> </w:t>
      </w:r>
      <w:r w:rsidR="0015338A" w:rsidRPr="00221D59">
        <w:rPr>
          <w:i/>
        </w:rPr>
        <w:t>allow</w:t>
      </w:r>
      <w:r w:rsidR="00C01ADB" w:rsidRPr="00221D59">
        <w:rPr>
          <w:i/>
        </w:rPr>
        <w:t>s</w:t>
      </w:r>
      <w:r w:rsidR="0015338A" w:rsidRPr="00221D59">
        <w:rPr>
          <w:i/>
        </w:rPr>
        <w:t xml:space="preserve"> the content and function of </w:t>
      </w:r>
      <w:r w:rsidR="00C01ADB" w:rsidRPr="00221D59">
        <w:rPr>
          <w:i/>
        </w:rPr>
        <w:t xml:space="preserve">images and other </w:t>
      </w:r>
      <w:r w:rsidR="0015338A" w:rsidRPr="00221D59">
        <w:rPr>
          <w:i/>
        </w:rPr>
        <w:t xml:space="preserve">visual elements to be accessible to those with visual </w:t>
      </w:r>
      <w:r w:rsidR="00C01ADB" w:rsidRPr="00221D59">
        <w:rPr>
          <w:i/>
        </w:rPr>
        <w:t>d</w:t>
      </w:r>
      <w:r w:rsidR="0015338A" w:rsidRPr="00221D59">
        <w:rPr>
          <w:i/>
        </w:rPr>
        <w:t>isabilities</w:t>
      </w:r>
      <w:r w:rsidR="00927129" w:rsidRPr="00221D59">
        <w:rPr>
          <w:i/>
        </w:rPr>
        <w:t>.</w:t>
      </w:r>
      <w:r w:rsidR="009E35D9" w:rsidRPr="00221D59">
        <w:rPr>
          <w:i/>
        </w:rPr>
        <w:t xml:space="preserve"> </w:t>
      </w:r>
    </w:p>
    <w:p w:rsidR="00FB50B2" w:rsidRDefault="00AB1287" w:rsidP="00AB1287">
      <w:pPr>
        <w:spacing w:after="0"/>
        <w:ind w:left="1440" w:hanging="720"/>
        <w:rPr>
          <w:rFonts w:eastAsia="Times New Roman" w:cs="Times New Roman"/>
          <w:b/>
          <w:sz w:val="24"/>
        </w:rPr>
        <w:sectPr w:rsidR="00FB50B2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  <w:b/>
        </w:rPr>
        <w:fldChar w:fldCharType="begin">
          <w:ffData>
            <w:name w:val="altTextMeaning"/>
            <w:enabled/>
            <w:calcOnExit w:val="0"/>
            <w:statusText w:type="text" w:val="Toggle on if the alternative text is meaningful and sufficiently “replaces” the images, charts, graphs, and diagrams."/>
            <w:checkBox>
              <w:sizeAuto/>
              <w:default w:val="0"/>
            </w:checkBox>
          </w:ffData>
        </w:fldChar>
      </w:r>
      <w:bookmarkStart w:id="2" w:name="altTextMeaning"/>
      <w:r>
        <w:rPr>
          <w:rFonts w:eastAsia="Times New Roman" w:cs="Times New Roman"/>
          <w:b/>
        </w:rPr>
        <w:instrText xml:space="preserve"> FORMCHECKBOX </w:instrText>
      </w:r>
      <w:r w:rsidR="00D43A6B">
        <w:rPr>
          <w:rFonts w:eastAsia="Times New Roman" w:cs="Times New Roman"/>
          <w:b/>
        </w:rPr>
      </w:r>
      <w:r w:rsidR="00D43A6B">
        <w:rPr>
          <w:rFonts w:eastAsia="Times New Roman" w:cs="Times New Roman"/>
          <w:b/>
        </w:rPr>
        <w:fldChar w:fldCharType="separate"/>
      </w:r>
      <w:r>
        <w:rPr>
          <w:rFonts w:eastAsia="Times New Roman" w:cs="Times New Roman"/>
          <w:b/>
        </w:rPr>
        <w:fldChar w:fldCharType="end"/>
      </w:r>
      <w:bookmarkEnd w:id="2"/>
      <w:r w:rsidR="00514BFD" w:rsidRPr="009E35D9">
        <w:rPr>
          <w:rFonts w:eastAsia="Times New Roman" w:cs="Times New Roman"/>
          <w:b/>
        </w:rPr>
        <w:tab/>
      </w:r>
      <w:r w:rsidR="00FD4E4E" w:rsidRPr="00FD4E4E">
        <w:rPr>
          <w:b/>
        </w:rPr>
        <w:t>The alternative text is meaningful and sufficiently “replaces” the images, charts, graphs, and diagrams</w:t>
      </w:r>
      <w:r w:rsidR="00514BFD" w:rsidRPr="00FD4E4E">
        <w:rPr>
          <w:rFonts w:eastAsia="Times New Roman" w:cs="Times New Roman"/>
          <w:b/>
          <w:sz w:val="24"/>
        </w:rPr>
        <w:t>.</w:t>
      </w:r>
    </w:p>
    <w:p w:rsidR="00514BFD" w:rsidRDefault="00FB50B2" w:rsidP="00F10D81">
      <w:pPr>
        <w:spacing w:after="0"/>
        <w:ind w:left="1620"/>
        <w:rPr>
          <w:rFonts w:eastAsia="Times New Roman" w:cs="Times New Roman"/>
          <w:i/>
        </w:rPr>
      </w:pPr>
      <w:r w:rsidRPr="00221D59">
        <w:rPr>
          <w:i/>
        </w:rPr>
        <w:t xml:space="preserve">Explanation: </w:t>
      </w:r>
      <w:r>
        <w:rPr>
          <w:i/>
        </w:rPr>
        <w:t>For a student unable to see the image, a meaningful replacement allows the student to conceptualize the image’s content.</w:t>
      </w:r>
    </w:p>
    <w:p w:rsidR="00AB1287" w:rsidRDefault="00AB1287" w:rsidP="00F10D81">
      <w:pPr>
        <w:pStyle w:val="Heading2"/>
        <w:spacing w:before="240"/>
        <w:rPr>
          <w:rFonts w:eastAsia="Times New Roman"/>
        </w:rPr>
        <w:sectPr w:rsidR="00AB1287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eastAsia="Times New Roman"/>
        </w:rPr>
        <w:t>Long Descriptions</w:t>
      </w:r>
    </w:p>
    <w:p w:rsidR="00E823F9" w:rsidRDefault="008334C3" w:rsidP="00FD4E4E">
      <w:pPr>
        <w:spacing w:after="0"/>
        <w:ind w:left="1440" w:hanging="720"/>
        <w:rPr>
          <w:rFonts w:eastAsia="Times New Roman" w:cs="Times New Roman"/>
          <w:b/>
          <w:sz w:val="24"/>
          <w:szCs w:val="24"/>
        </w:rPr>
        <w:sectPr w:rsidR="00E823F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</w:rPr>
        <w:fldChar w:fldCharType="begin">
          <w:ffData>
            <w:name w:val="AltTextComplex"/>
            <w:enabled/>
            <w:calcOnExit w:val="0"/>
            <w:statusText w:type="text" w:val="Toggle on if a long description is near more complex images and graphics. Alternative provided below, at the next checkbox."/>
            <w:checkBox>
              <w:sizeAuto/>
              <w:default w:val="0"/>
            </w:checkBox>
          </w:ffData>
        </w:fldChar>
      </w:r>
      <w:bookmarkStart w:id="3" w:name="AltTextComplex"/>
      <w:r>
        <w:rPr>
          <w:rFonts w:eastAsia="Times New Roman" w:cs="Times New Roman"/>
        </w:rPr>
        <w:instrText xml:space="preserve"> FORMCHECKBOX </w:instrText>
      </w:r>
      <w:r w:rsidR="00D43A6B">
        <w:rPr>
          <w:rFonts w:eastAsia="Times New Roman" w:cs="Times New Roman"/>
        </w:rPr>
      </w:r>
      <w:r w:rsidR="00D43A6B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3"/>
      <w:r w:rsidR="00514BFD" w:rsidRPr="009E35D9">
        <w:rPr>
          <w:rFonts w:eastAsia="Times New Roman" w:cs="Times New Roman"/>
        </w:rPr>
        <w:tab/>
      </w:r>
      <w:r w:rsidR="00FD4E4E">
        <w:rPr>
          <w:rFonts w:eastAsia="Times New Roman" w:cs="Times New Roman"/>
          <w:b/>
          <w:sz w:val="24"/>
          <w:szCs w:val="24"/>
        </w:rPr>
        <w:t xml:space="preserve">A long description is included </w:t>
      </w:r>
      <w:r w:rsidR="00FD4E4E" w:rsidRPr="00AB1287">
        <w:rPr>
          <w:rFonts w:eastAsia="Times New Roman" w:cs="Times New Roman"/>
          <w:b/>
          <w:sz w:val="24"/>
          <w:szCs w:val="24"/>
          <w:u w:val="single"/>
        </w:rPr>
        <w:t>near</w:t>
      </w:r>
      <w:r w:rsidR="00E823F9">
        <w:rPr>
          <w:rFonts w:eastAsia="Times New Roman" w:cs="Times New Roman"/>
          <w:b/>
          <w:sz w:val="24"/>
          <w:szCs w:val="24"/>
        </w:rPr>
        <w:t xml:space="preserve"> </w:t>
      </w:r>
      <w:proofErr w:type="gramStart"/>
      <w:r w:rsidR="00E823F9">
        <w:rPr>
          <w:rFonts w:eastAsia="Times New Roman" w:cs="Times New Roman"/>
          <w:b/>
          <w:sz w:val="24"/>
          <w:szCs w:val="24"/>
        </w:rPr>
        <w:t>more complex</w:t>
      </w:r>
      <w:r w:rsidR="00FD4E4E">
        <w:rPr>
          <w:rFonts w:eastAsia="Times New Roman" w:cs="Times New Roman"/>
          <w:b/>
          <w:sz w:val="24"/>
          <w:szCs w:val="24"/>
        </w:rPr>
        <w:t xml:space="preserve"> image</w:t>
      </w:r>
      <w:r w:rsidR="00AB1287">
        <w:rPr>
          <w:rFonts w:eastAsia="Times New Roman" w:cs="Times New Roman"/>
          <w:b/>
          <w:sz w:val="24"/>
          <w:szCs w:val="24"/>
        </w:rPr>
        <w:t>s</w:t>
      </w:r>
      <w:proofErr w:type="gramEnd"/>
      <w:r w:rsidR="00AB1287">
        <w:rPr>
          <w:rFonts w:eastAsia="Times New Roman" w:cs="Times New Roman"/>
          <w:b/>
          <w:sz w:val="24"/>
          <w:szCs w:val="24"/>
        </w:rPr>
        <w:t>, charts, graphs, and diagrams</w:t>
      </w:r>
      <w:r w:rsidR="00FD4E4E">
        <w:rPr>
          <w:rFonts w:eastAsia="Times New Roman" w:cs="Times New Roman"/>
          <w:b/>
          <w:sz w:val="24"/>
          <w:szCs w:val="24"/>
        </w:rPr>
        <w:t>.</w:t>
      </w:r>
    </w:p>
    <w:p w:rsidR="008334C3" w:rsidRDefault="00E823F9" w:rsidP="00EA1F75">
      <w:pPr>
        <w:ind w:left="162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Explanation: </w:t>
      </w:r>
      <w:r w:rsidRPr="00E823F9">
        <w:rPr>
          <w:rFonts w:eastAsia="Times New Roman" w:cs="Times New Roman"/>
          <w:i/>
        </w:rPr>
        <w:t>The content of some academic imag</w:t>
      </w:r>
      <w:r w:rsidR="00221D59">
        <w:rPr>
          <w:rFonts w:eastAsia="Times New Roman" w:cs="Times New Roman"/>
          <w:i/>
        </w:rPr>
        <w:t>ery</w:t>
      </w:r>
      <w:r w:rsidRPr="00E823F9">
        <w:rPr>
          <w:rFonts w:eastAsia="Times New Roman" w:cs="Times New Roman"/>
          <w:i/>
        </w:rPr>
        <w:t xml:space="preserve"> is more complex than what alternative text can provide</w:t>
      </w:r>
      <w:r w:rsidR="00221D59">
        <w:rPr>
          <w:rFonts w:eastAsia="Times New Roman" w:cs="Times New Roman"/>
          <w:i/>
        </w:rPr>
        <w:t>, especially when the images are instructional in nature</w:t>
      </w:r>
      <w:r w:rsidRPr="00E823F9">
        <w:rPr>
          <w:rFonts w:eastAsia="Times New Roman" w:cs="Times New Roman"/>
          <w:i/>
        </w:rPr>
        <w:t xml:space="preserve">. </w:t>
      </w:r>
      <w:r w:rsidR="00221D59">
        <w:rPr>
          <w:rFonts w:eastAsia="Times New Roman" w:cs="Times New Roman"/>
          <w:i/>
        </w:rPr>
        <w:t>For these images, a</w:t>
      </w:r>
      <w:r w:rsidRPr="00E823F9">
        <w:rPr>
          <w:rFonts w:eastAsia="Times New Roman" w:cs="Times New Roman"/>
          <w:i/>
        </w:rPr>
        <w:t xml:space="preserve">dditional information </w:t>
      </w:r>
      <w:proofErr w:type="gramStart"/>
      <w:r w:rsidRPr="00E823F9">
        <w:rPr>
          <w:rFonts w:eastAsia="Times New Roman" w:cs="Times New Roman"/>
          <w:i/>
        </w:rPr>
        <w:t>is needed</w:t>
      </w:r>
      <w:proofErr w:type="gramEnd"/>
      <w:r w:rsidRPr="00E823F9">
        <w:rPr>
          <w:rFonts w:eastAsia="Times New Roman" w:cs="Times New Roman"/>
          <w:i/>
        </w:rPr>
        <w:t xml:space="preserve"> so that students may learn what is intended.</w:t>
      </w:r>
      <w:r>
        <w:rPr>
          <w:rFonts w:eastAsia="Times New Roman" w:cs="Times New Roman"/>
          <w:i/>
        </w:rPr>
        <w:t xml:space="preserve"> </w:t>
      </w:r>
    </w:p>
    <w:p w:rsidR="004743B2" w:rsidRPr="003E70B8" w:rsidRDefault="003E70B8" w:rsidP="00EA1F75">
      <w:pPr>
        <w:ind w:left="1620"/>
        <w:rPr>
          <w:rFonts w:eastAsia="Times New Roman" w:cs="Times New Roman"/>
          <w:b/>
          <w:sz w:val="28"/>
        </w:rPr>
        <w:sectPr w:rsidR="004743B2" w:rsidRPr="003E70B8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3E70B8">
        <w:rPr>
          <w:rFonts w:eastAsia="Times New Roman" w:cs="Times New Roman"/>
          <w:b/>
          <w:sz w:val="28"/>
        </w:rPr>
        <w:t>OR</w:t>
      </w:r>
    </w:p>
    <w:p w:rsidR="00E823F9" w:rsidRDefault="00DE53D6" w:rsidP="00FD4E4E">
      <w:pPr>
        <w:spacing w:after="0"/>
        <w:ind w:left="1440" w:hanging="720"/>
        <w:rPr>
          <w:rFonts w:eastAsia="Times New Roman" w:cs="Times New Roman"/>
          <w:sz w:val="24"/>
        </w:rPr>
        <w:sectPr w:rsidR="00E823F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</w:rPr>
        <w:fldChar w:fldCharType="begin">
          <w:ffData>
            <w:name w:val="Sequence"/>
            <w:enabled/>
            <w:calcOnExit w:val="0"/>
            <w:statusText w:type="text" w:val="Alternative option. Toggle on if a link to the long description has been provided before or after the complex image."/>
            <w:checkBox>
              <w:sizeAuto/>
              <w:default w:val="0"/>
            </w:checkBox>
          </w:ffData>
        </w:fldChar>
      </w:r>
      <w:bookmarkStart w:id="4" w:name="Sequence"/>
      <w:r>
        <w:rPr>
          <w:rFonts w:eastAsia="Times New Roman" w:cs="Times New Roman"/>
        </w:rPr>
        <w:instrText xml:space="preserve"> FORMCHECKBOX </w:instrText>
      </w:r>
      <w:r w:rsidR="00D43A6B">
        <w:rPr>
          <w:rFonts w:eastAsia="Times New Roman" w:cs="Times New Roman"/>
        </w:rPr>
      </w:r>
      <w:r w:rsidR="00D43A6B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4"/>
      <w:r w:rsidR="00514BFD" w:rsidRPr="009E35D9">
        <w:rPr>
          <w:rFonts w:eastAsia="Times New Roman" w:cs="Times New Roman"/>
        </w:rPr>
        <w:tab/>
      </w:r>
      <w:r w:rsidR="00AB1287">
        <w:rPr>
          <w:rFonts w:eastAsia="Times New Roman" w:cs="Times New Roman"/>
          <w:b/>
          <w:sz w:val="24"/>
        </w:rPr>
        <w:t>A</w:t>
      </w:r>
      <w:r w:rsidR="00E823F9">
        <w:rPr>
          <w:rFonts w:eastAsia="Times New Roman" w:cs="Times New Roman"/>
          <w:b/>
          <w:sz w:val="24"/>
        </w:rPr>
        <w:t xml:space="preserve"> </w:t>
      </w:r>
      <w:r w:rsidR="00E823F9" w:rsidRPr="00AB1287">
        <w:rPr>
          <w:rFonts w:eastAsia="Times New Roman" w:cs="Times New Roman"/>
          <w:b/>
          <w:sz w:val="24"/>
          <w:u w:val="single"/>
        </w:rPr>
        <w:t>link</w:t>
      </w:r>
      <w:r w:rsidR="00E823F9">
        <w:rPr>
          <w:rFonts w:eastAsia="Times New Roman" w:cs="Times New Roman"/>
          <w:b/>
          <w:sz w:val="24"/>
        </w:rPr>
        <w:t xml:space="preserve"> to the long description </w:t>
      </w:r>
      <w:proofErr w:type="gramStart"/>
      <w:r w:rsidR="00AB1287">
        <w:rPr>
          <w:rFonts w:eastAsia="Times New Roman" w:cs="Times New Roman"/>
          <w:b/>
          <w:sz w:val="24"/>
        </w:rPr>
        <w:t>is</w:t>
      </w:r>
      <w:r w:rsidR="00E823F9">
        <w:rPr>
          <w:rFonts w:eastAsia="Times New Roman" w:cs="Times New Roman"/>
          <w:b/>
          <w:sz w:val="24"/>
        </w:rPr>
        <w:t xml:space="preserve"> provided</w:t>
      </w:r>
      <w:proofErr w:type="gramEnd"/>
      <w:r w:rsidR="00E823F9">
        <w:rPr>
          <w:rFonts w:eastAsia="Times New Roman" w:cs="Times New Roman"/>
          <w:b/>
          <w:sz w:val="24"/>
        </w:rPr>
        <w:t xml:space="preserve"> before or after the</w:t>
      </w:r>
      <w:r w:rsidR="006604A0">
        <w:rPr>
          <w:rFonts w:eastAsia="Times New Roman" w:cs="Times New Roman"/>
          <w:b/>
          <w:sz w:val="24"/>
        </w:rPr>
        <w:t xml:space="preserve"> complex</w:t>
      </w:r>
      <w:r w:rsidR="00E823F9">
        <w:rPr>
          <w:rFonts w:eastAsia="Times New Roman" w:cs="Times New Roman"/>
          <w:b/>
          <w:sz w:val="24"/>
        </w:rPr>
        <w:t xml:space="preserve"> image.</w:t>
      </w:r>
      <w:r w:rsidR="00514BFD" w:rsidRPr="009E35D9">
        <w:rPr>
          <w:rFonts w:eastAsia="Times New Roman" w:cs="Times New Roman"/>
          <w:sz w:val="24"/>
        </w:rPr>
        <w:t xml:space="preserve"> </w:t>
      </w:r>
    </w:p>
    <w:p w:rsidR="00AB1287" w:rsidRDefault="00FD4E4E" w:rsidP="00EA1F75">
      <w:pPr>
        <w:ind w:left="1620"/>
        <w:rPr>
          <w:i/>
        </w:rPr>
        <w:sectPr w:rsidR="00AB1287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E823F9">
        <w:rPr>
          <w:rFonts w:eastAsia="Times New Roman" w:cs="Times New Roman"/>
          <w:i/>
          <w:sz w:val="24"/>
        </w:rPr>
        <w:t>E</w:t>
      </w:r>
      <w:r w:rsidR="004440BC" w:rsidRPr="00E823F9">
        <w:rPr>
          <w:rFonts w:eastAsia="Times New Roman" w:cs="Times New Roman"/>
          <w:i/>
        </w:rPr>
        <w:t>xplanation</w:t>
      </w:r>
      <w:r w:rsidR="00514BFD" w:rsidRPr="00E823F9">
        <w:rPr>
          <w:rFonts w:eastAsia="Times New Roman" w:cs="Times New Roman"/>
          <w:i/>
        </w:rPr>
        <w:t xml:space="preserve">: </w:t>
      </w:r>
      <w:r w:rsidR="00E823F9" w:rsidRPr="00E823F9">
        <w:rPr>
          <w:rFonts w:eastAsia="Times New Roman" w:cs="Times New Roman"/>
          <w:i/>
        </w:rPr>
        <w:t>Providing</w:t>
      </w:r>
      <w:r w:rsidR="00E823F9" w:rsidRPr="00E823F9">
        <w:rPr>
          <w:i/>
        </w:rPr>
        <w:t xml:space="preserve"> a longer description on the same page or linking to it </w:t>
      </w:r>
      <w:proofErr w:type="gramStart"/>
      <w:r w:rsidR="00221D59">
        <w:rPr>
          <w:i/>
        </w:rPr>
        <w:t>provides</w:t>
      </w:r>
      <w:proofErr w:type="gramEnd"/>
      <w:r w:rsidR="00221D59">
        <w:rPr>
          <w:i/>
        </w:rPr>
        <w:t xml:space="preserve"> an opportunity for</w:t>
      </w:r>
      <w:r w:rsidR="00E823F9" w:rsidRPr="00E823F9">
        <w:rPr>
          <w:i/>
        </w:rPr>
        <w:t xml:space="preserve"> all students to</w:t>
      </w:r>
      <w:r w:rsidR="00E823F9">
        <w:rPr>
          <w:i/>
        </w:rPr>
        <w:t xml:space="preserve"> learn from the description. To link to a long </w:t>
      </w:r>
      <w:proofErr w:type="gramStart"/>
      <w:r w:rsidR="00E823F9">
        <w:rPr>
          <w:i/>
        </w:rPr>
        <w:t>description</w:t>
      </w:r>
      <w:proofErr w:type="gramEnd"/>
      <w:r w:rsidR="00E823F9">
        <w:rPr>
          <w:i/>
        </w:rPr>
        <w:t>, type it in a word processor, upload the document, and then create a link to it.</w:t>
      </w:r>
    </w:p>
    <w:p w:rsidR="00AB1287" w:rsidRDefault="00D1649B" w:rsidP="00D1649B">
      <w:pPr>
        <w:spacing w:after="0"/>
        <w:ind w:left="1440" w:hanging="720"/>
        <w:rPr>
          <w:rFonts w:eastAsia="Times New Roman" w:cs="Times New Roman"/>
          <w:b/>
          <w:sz w:val="24"/>
          <w:szCs w:val="24"/>
        </w:rPr>
        <w:sectPr w:rsidR="00AB1287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  <w:b/>
          <w:sz w:val="24"/>
          <w:szCs w:val="24"/>
        </w:rPr>
        <w:fldChar w:fldCharType="begin">
          <w:ffData>
            <w:name w:val="LocateLongDesc"/>
            <w:enabled/>
            <w:calcOnExit w:val="0"/>
            <w:statusText w:type="text" w:val="Toggle on if an indication of where to find the long description is in the alternative text."/>
            <w:checkBox>
              <w:sizeAuto/>
              <w:default w:val="0"/>
            </w:checkBox>
          </w:ffData>
        </w:fldChar>
      </w:r>
      <w:bookmarkStart w:id="5" w:name="LocateLongDesc"/>
      <w:r>
        <w:rPr>
          <w:rFonts w:eastAsia="Times New Roman" w:cs="Times New Roman"/>
          <w:b/>
          <w:sz w:val="24"/>
          <w:szCs w:val="24"/>
        </w:rPr>
        <w:instrText xml:space="preserve"> FORMCHECKBOX </w:instrText>
      </w:r>
      <w:r w:rsidR="00D43A6B">
        <w:rPr>
          <w:rFonts w:eastAsia="Times New Roman" w:cs="Times New Roman"/>
          <w:b/>
          <w:sz w:val="24"/>
          <w:szCs w:val="24"/>
        </w:rPr>
      </w:r>
      <w:r w:rsidR="00D43A6B">
        <w:rPr>
          <w:rFonts w:eastAsia="Times New Roman" w:cs="Times New Roman"/>
          <w:b/>
          <w:sz w:val="24"/>
          <w:szCs w:val="24"/>
        </w:rPr>
        <w:fldChar w:fldCharType="separate"/>
      </w:r>
      <w:r>
        <w:rPr>
          <w:rFonts w:eastAsia="Times New Roman" w:cs="Times New Roman"/>
          <w:b/>
          <w:sz w:val="24"/>
          <w:szCs w:val="24"/>
        </w:rPr>
        <w:fldChar w:fldCharType="end"/>
      </w:r>
      <w:bookmarkEnd w:id="5"/>
      <w:r w:rsidR="00AB1287">
        <w:rPr>
          <w:rFonts w:eastAsia="Times New Roman" w:cs="Times New Roman"/>
          <w:b/>
          <w:sz w:val="24"/>
          <w:szCs w:val="24"/>
        </w:rPr>
        <w:tab/>
        <w:t xml:space="preserve">An indication of where to find the longer description </w:t>
      </w:r>
      <w:proofErr w:type="gramStart"/>
      <w:r w:rsidR="00AB1287">
        <w:rPr>
          <w:rFonts w:eastAsia="Times New Roman" w:cs="Times New Roman"/>
          <w:b/>
          <w:sz w:val="24"/>
          <w:szCs w:val="24"/>
        </w:rPr>
        <w:t>is provided</w:t>
      </w:r>
      <w:proofErr w:type="gramEnd"/>
      <w:r w:rsidR="00AB1287">
        <w:rPr>
          <w:rFonts w:eastAsia="Times New Roman" w:cs="Times New Roman"/>
          <w:b/>
          <w:sz w:val="24"/>
          <w:szCs w:val="24"/>
        </w:rPr>
        <w:t xml:space="preserve"> in the </w:t>
      </w:r>
      <w:r w:rsidR="003E70B8">
        <w:rPr>
          <w:rFonts w:eastAsia="Times New Roman" w:cs="Times New Roman"/>
          <w:b/>
          <w:sz w:val="24"/>
          <w:szCs w:val="24"/>
        </w:rPr>
        <w:t xml:space="preserve">image’s </w:t>
      </w:r>
      <w:r w:rsidR="00AB1287">
        <w:rPr>
          <w:rFonts w:eastAsia="Times New Roman" w:cs="Times New Roman"/>
          <w:b/>
          <w:sz w:val="24"/>
          <w:szCs w:val="24"/>
        </w:rPr>
        <w:t>alternative text.</w:t>
      </w:r>
    </w:p>
    <w:p w:rsidR="00AB1287" w:rsidRDefault="00AB1287" w:rsidP="00AB1287">
      <w:pPr>
        <w:spacing w:after="0"/>
        <w:ind w:left="1620"/>
        <w:rPr>
          <w:rFonts w:eastAsia="Times New Roman" w:cs="Times New Roman"/>
          <w:i/>
        </w:rPr>
      </w:pPr>
      <w:r w:rsidRPr="00E823F9">
        <w:rPr>
          <w:rFonts w:eastAsia="Times New Roman" w:cs="Times New Roman"/>
          <w:i/>
          <w:sz w:val="24"/>
        </w:rPr>
        <w:t>E</w:t>
      </w:r>
      <w:r w:rsidRPr="00E823F9">
        <w:rPr>
          <w:rFonts w:eastAsia="Times New Roman" w:cs="Times New Roman"/>
          <w:i/>
        </w:rPr>
        <w:t xml:space="preserve">xplanation: </w:t>
      </w:r>
      <w:r>
        <w:rPr>
          <w:rFonts w:eastAsia="Times New Roman" w:cs="Times New Roman"/>
          <w:i/>
        </w:rPr>
        <w:t xml:space="preserve">Providing the location of a long description in the image’s alternative text helps students </w:t>
      </w:r>
      <w:r w:rsidR="003E70B8">
        <w:rPr>
          <w:rFonts w:eastAsia="Times New Roman" w:cs="Times New Roman"/>
          <w:i/>
        </w:rPr>
        <w:t>who use screen readers</w:t>
      </w:r>
      <w:r>
        <w:rPr>
          <w:rFonts w:eastAsia="Times New Roman" w:cs="Times New Roman"/>
          <w:i/>
        </w:rPr>
        <w:t xml:space="preserve"> find the long description.</w:t>
      </w:r>
    </w:p>
    <w:sectPr w:rsidR="00AB1287" w:rsidSect="00071BF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6B" w:rsidRDefault="00D43A6B" w:rsidP="00555DE4">
      <w:pPr>
        <w:spacing w:after="0"/>
      </w:pPr>
      <w:r>
        <w:separator/>
      </w:r>
    </w:p>
  </w:endnote>
  <w:endnote w:type="continuationSeparator" w:id="0">
    <w:p w:rsidR="00D43A6B" w:rsidRDefault="00D43A6B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E4" w:rsidRDefault="00592686">
    <w:pPr>
      <w:pStyle w:val="Footer"/>
    </w:pPr>
    <w:r>
      <w:t>February</w:t>
    </w:r>
    <w:r w:rsidR="00555DE4">
      <w:t xml:space="preserve"> 201</w:t>
    </w:r>
    <w:r w:rsidR="003E3834">
      <w:t>8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B509D9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B509D9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6B" w:rsidRDefault="00D43A6B" w:rsidP="00555DE4">
      <w:pPr>
        <w:spacing w:after="0"/>
      </w:pPr>
      <w:r>
        <w:separator/>
      </w:r>
    </w:p>
  </w:footnote>
  <w:footnote w:type="continuationSeparator" w:id="0">
    <w:p w:rsidR="00D43A6B" w:rsidRDefault="00D43A6B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A4"/>
    <w:rsid w:val="00064965"/>
    <w:rsid w:val="00071BFC"/>
    <w:rsid w:val="00077F0B"/>
    <w:rsid w:val="000E08EA"/>
    <w:rsid w:val="000E4547"/>
    <w:rsid w:val="000F0DF7"/>
    <w:rsid w:val="00112291"/>
    <w:rsid w:val="00115A12"/>
    <w:rsid w:val="00132DC1"/>
    <w:rsid w:val="00142C1A"/>
    <w:rsid w:val="001476C3"/>
    <w:rsid w:val="0015338A"/>
    <w:rsid w:val="00155F07"/>
    <w:rsid w:val="00175473"/>
    <w:rsid w:val="00192C4C"/>
    <w:rsid w:val="001B3190"/>
    <w:rsid w:val="001C7678"/>
    <w:rsid w:val="00221D59"/>
    <w:rsid w:val="00246871"/>
    <w:rsid w:val="002858DE"/>
    <w:rsid w:val="002A73CD"/>
    <w:rsid w:val="002D34EA"/>
    <w:rsid w:val="002D6AFA"/>
    <w:rsid w:val="003052DF"/>
    <w:rsid w:val="003C1961"/>
    <w:rsid w:val="003D26A4"/>
    <w:rsid w:val="003E3834"/>
    <w:rsid w:val="003E70B8"/>
    <w:rsid w:val="003E7D39"/>
    <w:rsid w:val="00407D05"/>
    <w:rsid w:val="004440BC"/>
    <w:rsid w:val="00453A1B"/>
    <w:rsid w:val="0046100E"/>
    <w:rsid w:val="00471784"/>
    <w:rsid w:val="0047411C"/>
    <w:rsid w:val="004743B2"/>
    <w:rsid w:val="0049172D"/>
    <w:rsid w:val="004D7164"/>
    <w:rsid w:val="00514BFD"/>
    <w:rsid w:val="00555DE4"/>
    <w:rsid w:val="005841B4"/>
    <w:rsid w:val="00592686"/>
    <w:rsid w:val="006060C4"/>
    <w:rsid w:val="00606DED"/>
    <w:rsid w:val="006604A0"/>
    <w:rsid w:val="006A1856"/>
    <w:rsid w:val="006C641C"/>
    <w:rsid w:val="007110FC"/>
    <w:rsid w:val="00746FAB"/>
    <w:rsid w:val="00750874"/>
    <w:rsid w:val="0076716B"/>
    <w:rsid w:val="00780344"/>
    <w:rsid w:val="00791D12"/>
    <w:rsid w:val="007A0BB6"/>
    <w:rsid w:val="007E489D"/>
    <w:rsid w:val="007F4975"/>
    <w:rsid w:val="008334C3"/>
    <w:rsid w:val="00874F03"/>
    <w:rsid w:val="008A48FD"/>
    <w:rsid w:val="008B25C0"/>
    <w:rsid w:val="008C0A3B"/>
    <w:rsid w:val="00927129"/>
    <w:rsid w:val="00951F5C"/>
    <w:rsid w:val="009565E8"/>
    <w:rsid w:val="009A0984"/>
    <w:rsid w:val="009C6A0A"/>
    <w:rsid w:val="009E35D9"/>
    <w:rsid w:val="009F2DD4"/>
    <w:rsid w:val="00A10602"/>
    <w:rsid w:val="00A13978"/>
    <w:rsid w:val="00A3611C"/>
    <w:rsid w:val="00A375BA"/>
    <w:rsid w:val="00A3785C"/>
    <w:rsid w:val="00AB1287"/>
    <w:rsid w:val="00AC5EC2"/>
    <w:rsid w:val="00AF43B5"/>
    <w:rsid w:val="00B04612"/>
    <w:rsid w:val="00B057D2"/>
    <w:rsid w:val="00B509D9"/>
    <w:rsid w:val="00B56E49"/>
    <w:rsid w:val="00B80249"/>
    <w:rsid w:val="00BA68BC"/>
    <w:rsid w:val="00C01ADB"/>
    <w:rsid w:val="00C05A56"/>
    <w:rsid w:val="00C8413B"/>
    <w:rsid w:val="00D1649B"/>
    <w:rsid w:val="00D43A6B"/>
    <w:rsid w:val="00DC1BBA"/>
    <w:rsid w:val="00DC6B0F"/>
    <w:rsid w:val="00DD0E8F"/>
    <w:rsid w:val="00DE53D6"/>
    <w:rsid w:val="00DE759C"/>
    <w:rsid w:val="00E213A0"/>
    <w:rsid w:val="00E566CC"/>
    <w:rsid w:val="00E65266"/>
    <w:rsid w:val="00E823F9"/>
    <w:rsid w:val="00E97CC4"/>
    <w:rsid w:val="00EA1F75"/>
    <w:rsid w:val="00EB693F"/>
    <w:rsid w:val="00EF6230"/>
    <w:rsid w:val="00F10D81"/>
    <w:rsid w:val="00F63767"/>
    <w:rsid w:val="00FB50B2"/>
    <w:rsid w:val="00FD4E4E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46E36"/>
  <w15:chartTrackingRefBased/>
  <w15:docId w15:val="{9223E6ED-7EC4-48BC-A58D-621A9DA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25C0"/>
    <w:pPr>
      <w:keepNext/>
      <w:keepLines/>
      <w:pBdr>
        <w:bottom w:val="single" w:sz="4" w:space="1" w:color="auto"/>
      </w:pBdr>
      <w:spacing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90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5C0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90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A36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table" w:styleId="GridTable4-Accent1">
    <w:name w:val="Grid Table 4 Accent 1"/>
    <w:basedOn w:val="TableNormal"/>
    <w:uiPriority w:val="49"/>
    <w:rsid w:val="003E38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25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CEA0-D2AD-4892-A421-6B0CB6BD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57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B. Netzel</cp:lastModifiedBy>
  <cp:revision>17</cp:revision>
  <cp:lastPrinted>2018-02-02T14:27:00Z</cp:lastPrinted>
  <dcterms:created xsi:type="dcterms:W3CDTF">2018-02-01T16:32:00Z</dcterms:created>
  <dcterms:modified xsi:type="dcterms:W3CDTF">2018-02-02T16:33:00Z</dcterms:modified>
</cp:coreProperties>
</file>