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25" w:rsidRPr="0060210A" w:rsidRDefault="008C1E04" w:rsidP="00FF2419">
      <w:pPr>
        <w:pStyle w:val="Heading1"/>
      </w:pPr>
      <w:bookmarkStart w:id="0" w:name="_GoBack"/>
      <w:bookmarkEnd w:id="0"/>
      <w:r>
        <w:t xml:space="preserve">Creating </w:t>
      </w:r>
      <w:r w:rsidR="00FF2419">
        <w:t>Accessible Tables in Microsoft Word</w:t>
      </w:r>
    </w:p>
    <w:p w:rsidR="00465F36" w:rsidRDefault="0018367F" w:rsidP="00FF2419">
      <w:pPr>
        <w:spacing w:before="240"/>
        <w:rPr>
          <w:szCs w:val="24"/>
        </w:rPr>
      </w:pPr>
      <w:r>
        <w:rPr>
          <w:szCs w:val="24"/>
        </w:rPr>
        <w:t>A</w:t>
      </w:r>
      <w:r w:rsidR="00147A97">
        <w:rPr>
          <w:szCs w:val="24"/>
        </w:rPr>
        <w:t xml:space="preserve">n </w:t>
      </w:r>
      <w:r w:rsidR="00147A97" w:rsidRPr="002A42E7">
        <w:rPr>
          <w:szCs w:val="24"/>
        </w:rPr>
        <w:t>accessible</w:t>
      </w:r>
      <w:r w:rsidR="00147A97">
        <w:rPr>
          <w:szCs w:val="24"/>
        </w:rPr>
        <w:t xml:space="preserve"> table generally contains simple data or </w:t>
      </w:r>
      <w:r w:rsidR="004E7240">
        <w:rPr>
          <w:szCs w:val="24"/>
        </w:rPr>
        <w:t xml:space="preserve">structured </w:t>
      </w:r>
      <w:r w:rsidR="00147A97">
        <w:rPr>
          <w:szCs w:val="24"/>
        </w:rPr>
        <w:t xml:space="preserve">information that </w:t>
      </w:r>
      <w:r w:rsidR="00C13B09">
        <w:rPr>
          <w:szCs w:val="24"/>
        </w:rPr>
        <w:t>is</w:t>
      </w:r>
      <w:r w:rsidR="00147A97">
        <w:rPr>
          <w:szCs w:val="24"/>
        </w:rPr>
        <w:t xml:space="preserve"> logic</w:t>
      </w:r>
      <w:r w:rsidR="00C13B09">
        <w:rPr>
          <w:szCs w:val="24"/>
        </w:rPr>
        <w:t>al</w:t>
      </w:r>
      <w:r w:rsidR="00147A97">
        <w:rPr>
          <w:szCs w:val="24"/>
        </w:rPr>
        <w:t xml:space="preserve"> from left to right, top to bottom. It will have a title</w:t>
      </w:r>
      <w:r w:rsidR="00F05F97">
        <w:rPr>
          <w:szCs w:val="24"/>
        </w:rPr>
        <w:t xml:space="preserve"> and</w:t>
      </w:r>
      <w:r w:rsidR="00147A97">
        <w:rPr>
          <w:szCs w:val="24"/>
        </w:rPr>
        <w:t xml:space="preserve"> </w:t>
      </w:r>
      <w:r w:rsidR="00FF2419">
        <w:rPr>
          <w:szCs w:val="24"/>
        </w:rPr>
        <w:t>one header row</w:t>
      </w:r>
      <w:r w:rsidR="00F05F97">
        <w:rPr>
          <w:szCs w:val="24"/>
        </w:rPr>
        <w:t>.</w:t>
      </w:r>
      <w:r w:rsidR="000318E2">
        <w:rPr>
          <w:szCs w:val="24"/>
        </w:rPr>
        <w:t xml:space="preserve"> </w:t>
      </w:r>
    </w:p>
    <w:p w:rsidR="00C13B09" w:rsidRDefault="00C13B09" w:rsidP="00C13B09">
      <w:pPr>
        <w:jc w:val="center"/>
        <w:rPr>
          <w:szCs w:val="24"/>
        </w:rPr>
      </w:pPr>
      <w:r>
        <w:rPr>
          <w:noProof/>
          <w:szCs w:val="24"/>
        </w:rPr>
        <w:drawing>
          <wp:inline distT="0" distB="0" distL="0" distR="0">
            <wp:extent cx="5391510" cy="2124889"/>
            <wp:effectExtent l="0" t="0" r="0" b="8890"/>
            <wp:docPr id="14" name="Picture 14" descr="Title appears left-aligned above the table. Header row is the first row of table providing a title for eac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7">
                      <a:extLst>
                        <a:ext uri="{28A0092B-C50C-407E-A947-70E740481C1C}">
                          <a14:useLocalDpi xmlns:a14="http://schemas.microsoft.com/office/drawing/2010/main" val="0"/>
                        </a:ext>
                      </a:extLst>
                    </a:blip>
                    <a:stretch>
                      <a:fillRect/>
                    </a:stretch>
                  </pic:blipFill>
                  <pic:spPr bwMode="auto">
                    <a:xfrm>
                      <a:off x="0" y="0"/>
                      <a:ext cx="5391510" cy="2124889"/>
                    </a:xfrm>
                    <a:prstGeom prst="rect">
                      <a:avLst/>
                    </a:prstGeom>
                    <a:ln>
                      <a:noFill/>
                    </a:ln>
                    <a:extLst>
                      <a:ext uri="{53640926-AAD7-44D8-BBD7-CCE9431645EC}">
                        <a14:shadowObscured xmlns:a14="http://schemas.microsoft.com/office/drawing/2010/main"/>
                      </a:ext>
                    </a:extLst>
                  </pic:spPr>
                </pic:pic>
              </a:graphicData>
            </a:graphic>
          </wp:inline>
        </w:drawing>
      </w:r>
    </w:p>
    <w:p w:rsidR="00C13B09" w:rsidRPr="00C13B09" w:rsidRDefault="00147A97" w:rsidP="00B234C3">
      <w:pPr>
        <w:pStyle w:val="Heading2"/>
      </w:pPr>
      <w:r>
        <w:t xml:space="preserve">To Create a </w:t>
      </w:r>
      <w:r w:rsidR="00C13B09">
        <w:t xml:space="preserve">New </w:t>
      </w:r>
      <w:r>
        <w:t>Table</w:t>
      </w:r>
      <w:r w:rsidR="00F12200">
        <w:t>:</w:t>
      </w:r>
    </w:p>
    <w:p w:rsidR="00D16118" w:rsidRPr="00A51792" w:rsidRDefault="008C1E04" w:rsidP="00A51792">
      <w:pPr>
        <w:pStyle w:val="ListParagraph"/>
        <w:numPr>
          <w:ilvl w:val="0"/>
          <w:numId w:val="6"/>
        </w:numPr>
        <w:spacing w:after="0"/>
        <w:rPr>
          <w:szCs w:val="24"/>
        </w:rPr>
      </w:pPr>
      <w:r>
        <w:rPr>
          <w:szCs w:val="24"/>
        </w:rPr>
        <w:t>Select</w:t>
      </w:r>
      <w:r w:rsidR="00F27025" w:rsidRPr="0060210A">
        <w:rPr>
          <w:szCs w:val="24"/>
        </w:rPr>
        <w:t xml:space="preserve"> the </w:t>
      </w:r>
      <w:r w:rsidR="00F27025" w:rsidRPr="00505E4C">
        <w:rPr>
          <w:b/>
          <w:szCs w:val="24"/>
        </w:rPr>
        <w:t>Insert</w:t>
      </w:r>
      <w:r w:rsidR="00F27025" w:rsidRPr="0060210A">
        <w:rPr>
          <w:szCs w:val="24"/>
        </w:rPr>
        <w:t xml:space="preserve"> </w:t>
      </w:r>
      <w:r w:rsidR="00505E4C">
        <w:rPr>
          <w:szCs w:val="24"/>
        </w:rPr>
        <w:t>tab</w:t>
      </w:r>
      <w:r w:rsidR="00F27025" w:rsidRPr="0060210A">
        <w:rPr>
          <w:szCs w:val="24"/>
        </w:rPr>
        <w:t xml:space="preserve"> </w:t>
      </w:r>
      <w:r w:rsidR="00505E4C">
        <w:rPr>
          <w:szCs w:val="24"/>
        </w:rPr>
        <w:t>on the Ribbon</w:t>
      </w:r>
      <w:r w:rsidR="00F27025" w:rsidRPr="0060210A">
        <w:rPr>
          <w:szCs w:val="24"/>
        </w:rPr>
        <w:t xml:space="preserve">. </w:t>
      </w:r>
      <w:r w:rsidR="00A51792">
        <w:rPr>
          <w:szCs w:val="24"/>
        </w:rPr>
        <w:br/>
      </w:r>
      <w:r w:rsidR="0098148C">
        <w:rPr>
          <w:noProof/>
          <w:szCs w:val="24"/>
        </w:rPr>
        <w:drawing>
          <wp:inline distT="0" distB="0" distL="0" distR="0">
            <wp:extent cx="2314575" cy="1401089"/>
            <wp:effectExtent l="19050" t="19050" r="9525" b="27940"/>
            <wp:docPr id="2" name="Picture 2" descr="Insert tab o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q_tables_01.png"/>
                    <pic:cNvPicPr/>
                  </pic:nvPicPr>
                  <pic:blipFill>
                    <a:blip r:embed="rId8">
                      <a:extLst>
                        <a:ext uri="{28A0092B-C50C-407E-A947-70E740481C1C}">
                          <a14:useLocalDpi xmlns:a14="http://schemas.microsoft.com/office/drawing/2010/main" val="0"/>
                        </a:ext>
                      </a:extLst>
                    </a:blip>
                    <a:stretch>
                      <a:fillRect/>
                    </a:stretch>
                  </pic:blipFill>
                  <pic:spPr>
                    <a:xfrm>
                      <a:off x="0" y="0"/>
                      <a:ext cx="2330009" cy="1410432"/>
                    </a:xfrm>
                    <a:prstGeom prst="rect">
                      <a:avLst/>
                    </a:prstGeom>
                    <a:ln>
                      <a:solidFill>
                        <a:schemeClr val="accent1"/>
                      </a:solidFill>
                    </a:ln>
                  </pic:spPr>
                </pic:pic>
              </a:graphicData>
            </a:graphic>
          </wp:inline>
        </w:drawing>
      </w:r>
      <w:r w:rsidR="00A51792">
        <w:rPr>
          <w:szCs w:val="24"/>
        </w:rPr>
        <w:br/>
      </w:r>
    </w:p>
    <w:p w:rsidR="008A0B8B" w:rsidRDefault="00505E4C" w:rsidP="008A0B8B">
      <w:pPr>
        <w:pStyle w:val="ListParagraph"/>
        <w:numPr>
          <w:ilvl w:val="0"/>
          <w:numId w:val="6"/>
        </w:numPr>
        <w:rPr>
          <w:szCs w:val="24"/>
        </w:rPr>
      </w:pPr>
      <w:r>
        <w:rPr>
          <w:szCs w:val="24"/>
        </w:rPr>
        <w:t>Click</w:t>
      </w:r>
      <w:r w:rsidR="008A0B8B" w:rsidRPr="0060210A">
        <w:rPr>
          <w:szCs w:val="24"/>
        </w:rPr>
        <w:t xml:space="preserve"> the </w:t>
      </w:r>
      <w:r w:rsidRPr="00505E4C">
        <w:rPr>
          <w:b/>
          <w:szCs w:val="24"/>
        </w:rPr>
        <w:t>Table</w:t>
      </w:r>
      <w:r>
        <w:rPr>
          <w:szCs w:val="24"/>
        </w:rPr>
        <w:t xml:space="preserve"> command</w:t>
      </w:r>
      <w:r w:rsidR="00A51792">
        <w:rPr>
          <w:szCs w:val="24"/>
        </w:rPr>
        <w:t>. A drop-down menu containing a grid of squares will appear.</w:t>
      </w:r>
      <w:r>
        <w:rPr>
          <w:szCs w:val="24"/>
        </w:rPr>
        <w:t xml:space="preserve"> </w:t>
      </w:r>
      <w:r w:rsidR="00A51792">
        <w:rPr>
          <w:szCs w:val="24"/>
        </w:rPr>
        <w:t xml:space="preserve">Hover the mouse over the grid to select the number of </w:t>
      </w:r>
      <w:r w:rsidR="00A51792" w:rsidRPr="00A51792">
        <w:rPr>
          <w:b/>
          <w:szCs w:val="24"/>
        </w:rPr>
        <w:t>columns</w:t>
      </w:r>
      <w:r w:rsidR="00A51792">
        <w:rPr>
          <w:szCs w:val="24"/>
        </w:rPr>
        <w:t xml:space="preserve"> and </w:t>
      </w:r>
      <w:r w:rsidR="00A51792" w:rsidRPr="00A51792">
        <w:rPr>
          <w:b/>
          <w:szCs w:val="24"/>
        </w:rPr>
        <w:t>rows</w:t>
      </w:r>
      <w:r w:rsidR="00A51792">
        <w:rPr>
          <w:szCs w:val="24"/>
        </w:rPr>
        <w:t xml:space="preserve"> in the table. </w:t>
      </w:r>
      <w:r w:rsidR="00A51792">
        <w:rPr>
          <w:szCs w:val="24"/>
        </w:rPr>
        <w:br/>
      </w:r>
      <w:r w:rsidR="0098148C">
        <w:rPr>
          <w:noProof/>
          <w:szCs w:val="24"/>
        </w:rPr>
        <w:drawing>
          <wp:inline distT="0" distB="0" distL="0" distR="0">
            <wp:extent cx="2293786" cy="2780531"/>
            <wp:effectExtent l="19050" t="19050" r="11430" b="20320"/>
            <wp:docPr id="3" name="Picture 3" descr="Using the Table command, select columns and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q_tables_02.png"/>
                    <pic:cNvPicPr/>
                  </pic:nvPicPr>
                  <pic:blipFill>
                    <a:blip r:embed="rId9">
                      <a:extLst>
                        <a:ext uri="{28A0092B-C50C-407E-A947-70E740481C1C}">
                          <a14:useLocalDpi xmlns:a14="http://schemas.microsoft.com/office/drawing/2010/main" val="0"/>
                        </a:ext>
                      </a:extLst>
                    </a:blip>
                    <a:stretch>
                      <a:fillRect/>
                    </a:stretch>
                  </pic:blipFill>
                  <pic:spPr>
                    <a:xfrm>
                      <a:off x="0" y="0"/>
                      <a:ext cx="2319533" cy="2811742"/>
                    </a:xfrm>
                    <a:prstGeom prst="rect">
                      <a:avLst/>
                    </a:prstGeom>
                    <a:ln>
                      <a:solidFill>
                        <a:schemeClr val="accent1"/>
                      </a:solidFill>
                    </a:ln>
                  </pic:spPr>
                </pic:pic>
              </a:graphicData>
            </a:graphic>
          </wp:inline>
        </w:drawing>
      </w:r>
      <w:r w:rsidR="00C13B09">
        <w:rPr>
          <w:szCs w:val="24"/>
        </w:rPr>
        <w:br/>
      </w:r>
    </w:p>
    <w:p w:rsidR="00D35078" w:rsidRPr="00B23914" w:rsidRDefault="00B234C3" w:rsidP="00DC462E">
      <w:pPr>
        <w:pStyle w:val="ListParagraph"/>
        <w:numPr>
          <w:ilvl w:val="0"/>
          <w:numId w:val="6"/>
        </w:numPr>
        <w:rPr>
          <w:szCs w:val="24"/>
        </w:rPr>
      </w:pPr>
      <w:r>
        <w:rPr>
          <w:szCs w:val="24"/>
        </w:rPr>
        <w:t>Click the mouse, and t</w:t>
      </w:r>
      <w:r w:rsidR="00D35078" w:rsidRPr="00B23914">
        <w:rPr>
          <w:szCs w:val="24"/>
        </w:rPr>
        <w:t>he table appears</w:t>
      </w:r>
      <w:r>
        <w:rPr>
          <w:szCs w:val="24"/>
        </w:rPr>
        <w:t xml:space="preserve"> in the document</w:t>
      </w:r>
      <w:r w:rsidR="00D35078" w:rsidRPr="00B23914">
        <w:rPr>
          <w:szCs w:val="24"/>
        </w:rPr>
        <w:t>.</w:t>
      </w:r>
      <w:r w:rsidR="00D35078" w:rsidRPr="00B23914">
        <w:rPr>
          <w:szCs w:val="24"/>
        </w:rPr>
        <w:br/>
      </w:r>
    </w:p>
    <w:p w:rsidR="00DC462E" w:rsidRDefault="00773589" w:rsidP="00B234C3">
      <w:pPr>
        <w:pStyle w:val="Heading2"/>
      </w:pPr>
      <w:r>
        <w:br w:type="page"/>
      </w:r>
      <w:r w:rsidR="000318E2">
        <w:lastRenderedPageBreak/>
        <w:t>Formatting a</w:t>
      </w:r>
      <w:r w:rsidR="00F12200">
        <w:t xml:space="preserve"> Table</w:t>
      </w:r>
      <w:r w:rsidR="000318E2">
        <w:t xml:space="preserve"> for Accessibility</w:t>
      </w:r>
    </w:p>
    <w:p w:rsidR="00C13B09" w:rsidRPr="00D44734" w:rsidRDefault="000318E2" w:rsidP="00C13B09">
      <w:pPr>
        <w:rPr>
          <w:szCs w:val="24"/>
        </w:rPr>
      </w:pPr>
      <w:r>
        <w:t xml:space="preserve">Adding a title and denoting the header row help make a table </w:t>
      </w:r>
      <w:r w:rsidR="00F12200">
        <w:t xml:space="preserve">more </w:t>
      </w:r>
      <w:r w:rsidR="00C13B09">
        <w:t>accessible</w:t>
      </w:r>
      <w:r>
        <w:t>.</w:t>
      </w:r>
    </w:p>
    <w:p w:rsidR="00301C18" w:rsidRDefault="00F12200" w:rsidP="00D90551">
      <w:pPr>
        <w:pStyle w:val="Heading3"/>
      </w:pPr>
      <w:r>
        <w:t>To Add a Title</w:t>
      </w:r>
    </w:p>
    <w:p w:rsidR="00301C18" w:rsidRPr="00301C18" w:rsidRDefault="00301C18" w:rsidP="00301C18">
      <w:pPr>
        <w:rPr>
          <w:szCs w:val="24"/>
        </w:rPr>
      </w:pPr>
      <w:r>
        <w:t xml:space="preserve">Providing a title </w:t>
      </w:r>
      <w:r w:rsidRPr="00301C18">
        <w:rPr>
          <w:szCs w:val="24"/>
        </w:rPr>
        <w:t>introduces the table to someone using assistive technologies</w:t>
      </w:r>
      <w:r>
        <w:rPr>
          <w:szCs w:val="24"/>
        </w:rPr>
        <w:t>, and it will also help identify the table’s content for everyone</w:t>
      </w:r>
      <w:r w:rsidRPr="00301C18">
        <w:rPr>
          <w:szCs w:val="24"/>
        </w:rPr>
        <w:t xml:space="preserve">. </w:t>
      </w:r>
      <w:r w:rsidR="00AC7EB1">
        <w:rPr>
          <w:szCs w:val="24"/>
        </w:rPr>
        <w:t>Word identifies a title as a caption.</w:t>
      </w:r>
    </w:p>
    <w:p w:rsidR="00F12200" w:rsidRDefault="00F12200" w:rsidP="00DC462E">
      <w:pPr>
        <w:pStyle w:val="ListParagraph"/>
        <w:numPr>
          <w:ilvl w:val="0"/>
          <w:numId w:val="13"/>
        </w:numPr>
        <w:rPr>
          <w:szCs w:val="24"/>
        </w:rPr>
      </w:pPr>
      <w:r>
        <w:rPr>
          <w:szCs w:val="24"/>
        </w:rPr>
        <w:t xml:space="preserve">Hover the mouse over the table. A </w:t>
      </w:r>
      <w:r w:rsidRPr="00D90551">
        <w:rPr>
          <w:b/>
          <w:szCs w:val="24"/>
        </w:rPr>
        <w:t>plus sign</w:t>
      </w:r>
      <w:r>
        <w:rPr>
          <w:szCs w:val="24"/>
        </w:rPr>
        <w:t xml:space="preserve"> appears in the upper-</w:t>
      </w:r>
      <w:r w:rsidR="00D90551">
        <w:rPr>
          <w:szCs w:val="24"/>
        </w:rPr>
        <w:t>left</w:t>
      </w:r>
      <w:r>
        <w:rPr>
          <w:szCs w:val="24"/>
        </w:rPr>
        <w:t xml:space="preserve"> corner.</w:t>
      </w:r>
      <w:r w:rsidR="00D90551">
        <w:rPr>
          <w:szCs w:val="24"/>
        </w:rPr>
        <w:br/>
      </w:r>
      <w:r w:rsidR="0098148C">
        <w:rPr>
          <w:noProof/>
          <w:szCs w:val="24"/>
        </w:rPr>
        <w:drawing>
          <wp:inline distT="0" distB="0" distL="0" distR="0">
            <wp:extent cx="3026686" cy="1009015"/>
            <wp:effectExtent l="0" t="0" r="2540" b="635"/>
            <wp:docPr id="4" name="Picture 4" descr="Hovering the mouse over the table to view the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q_tables_01b.png"/>
                    <pic:cNvPicPr/>
                  </pic:nvPicPr>
                  <pic:blipFill rotWithShape="1">
                    <a:blip r:embed="rId10">
                      <a:extLst>
                        <a:ext uri="{28A0092B-C50C-407E-A947-70E740481C1C}">
                          <a14:useLocalDpi xmlns:a14="http://schemas.microsoft.com/office/drawing/2010/main" val="0"/>
                        </a:ext>
                      </a:extLst>
                    </a:blip>
                    <a:srcRect l="3931" t="13412" b="15512"/>
                    <a:stretch/>
                  </pic:blipFill>
                  <pic:spPr bwMode="auto">
                    <a:xfrm>
                      <a:off x="0" y="0"/>
                      <a:ext cx="3067619" cy="1022661"/>
                    </a:xfrm>
                    <a:prstGeom prst="rect">
                      <a:avLst/>
                    </a:prstGeom>
                    <a:ln>
                      <a:noFill/>
                    </a:ln>
                    <a:extLst>
                      <a:ext uri="{53640926-AAD7-44D8-BBD7-CCE9431645EC}">
                        <a14:shadowObscured xmlns:a14="http://schemas.microsoft.com/office/drawing/2010/main"/>
                      </a:ext>
                    </a:extLst>
                  </pic:spPr>
                </pic:pic>
              </a:graphicData>
            </a:graphic>
          </wp:inline>
        </w:drawing>
      </w:r>
      <w:r>
        <w:rPr>
          <w:szCs w:val="24"/>
        </w:rPr>
        <w:br/>
      </w:r>
    </w:p>
    <w:p w:rsidR="00D90551" w:rsidRPr="00D90551" w:rsidRDefault="00D90551" w:rsidP="00DC462E">
      <w:pPr>
        <w:pStyle w:val="ListParagraph"/>
        <w:numPr>
          <w:ilvl w:val="0"/>
          <w:numId w:val="13"/>
        </w:numPr>
        <w:rPr>
          <w:szCs w:val="24"/>
        </w:rPr>
      </w:pPr>
      <w:r>
        <w:rPr>
          <w:szCs w:val="24"/>
        </w:rPr>
        <w:t>R</w:t>
      </w:r>
      <w:r w:rsidR="008A0B8B" w:rsidRPr="00301C18">
        <w:rPr>
          <w:b/>
          <w:szCs w:val="24"/>
        </w:rPr>
        <w:t>ight</w:t>
      </w:r>
      <w:r w:rsidR="00301C18" w:rsidRPr="00301C18">
        <w:rPr>
          <w:b/>
          <w:szCs w:val="24"/>
        </w:rPr>
        <w:t>-</w:t>
      </w:r>
      <w:r w:rsidR="008A0B8B" w:rsidRPr="00301C18">
        <w:rPr>
          <w:b/>
          <w:szCs w:val="24"/>
        </w:rPr>
        <w:t>click</w:t>
      </w:r>
      <w:r w:rsidR="008A0B8B" w:rsidRPr="00DC462E">
        <w:rPr>
          <w:szCs w:val="24"/>
        </w:rPr>
        <w:t xml:space="preserve"> the </w:t>
      </w:r>
      <w:r w:rsidR="008A0B8B" w:rsidRPr="00301C18">
        <w:rPr>
          <w:b/>
          <w:szCs w:val="24"/>
        </w:rPr>
        <w:t>plus sign</w:t>
      </w:r>
      <w:r>
        <w:rPr>
          <w:noProof/>
          <w:lang w:eastAsia="zh-TW"/>
        </w:rPr>
        <w:t xml:space="preserve"> and select </w:t>
      </w:r>
      <w:r w:rsidRPr="00AC7EB1">
        <w:rPr>
          <w:b/>
          <w:noProof/>
          <w:lang w:eastAsia="zh-TW"/>
        </w:rPr>
        <w:t>Insert Caption</w:t>
      </w:r>
      <w:r>
        <w:rPr>
          <w:noProof/>
          <w:lang w:eastAsia="zh-TW"/>
        </w:rPr>
        <w:t>.</w:t>
      </w:r>
      <w:r w:rsidR="00F12200">
        <w:rPr>
          <w:noProof/>
          <w:lang w:eastAsia="zh-TW"/>
        </w:rPr>
        <w:br/>
      </w:r>
      <w:r w:rsidR="0098148C">
        <w:rPr>
          <w:noProof/>
        </w:rPr>
        <w:drawing>
          <wp:inline distT="0" distB="0" distL="0" distR="0">
            <wp:extent cx="1882312" cy="2780362"/>
            <wp:effectExtent l="19050" t="19050" r="22860" b="20320"/>
            <wp:docPr id="5" name="Picture 5" descr="Selecting Insert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q_tables_02b.png"/>
                    <pic:cNvPicPr/>
                  </pic:nvPicPr>
                  <pic:blipFill>
                    <a:blip r:embed="rId11">
                      <a:extLst>
                        <a:ext uri="{28A0092B-C50C-407E-A947-70E740481C1C}">
                          <a14:useLocalDpi xmlns:a14="http://schemas.microsoft.com/office/drawing/2010/main" val="0"/>
                        </a:ext>
                      </a:extLst>
                    </a:blip>
                    <a:stretch>
                      <a:fillRect/>
                    </a:stretch>
                  </pic:blipFill>
                  <pic:spPr>
                    <a:xfrm>
                      <a:off x="0" y="0"/>
                      <a:ext cx="1901201" cy="2808262"/>
                    </a:xfrm>
                    <a:prstGeom prst="rect">
                      <a:avLst/>
                    </a:prstGeom>
                    <a:ln>
                      <a:solidFill>
                        <a:schemeClr val="accent1"/>
                      </a:solidFill>
                    </a:ln>
                  </pic:spPr>
                </pic:pic>
              </a:graphicData>
            </a:graphic>
          </wp:inline>
        </w:drawing>
      </w:r>
      <w:r>
        <w:rPr>
          <w:noProof/>
          <w:lang w:eastAsia="zh-TW"/>
        </w:rPr>
        <w:br/>
      </w:r>
    </w:p>
    <w:p w:rsidR="00D90551" w:rsidRDefault="00D90551" w:rsidP="00845A53">
      <w:pPr>
        <w:pStyle w:val="ListParagraph"/>
        <w:keepNext/>
        <w:numPr>
          <w:ilvl w:val="0"/>
          <w:numId w:val="13"/>
        </w:numPr>
        <w:rPr>
          <w:szCs w:val="24"/>
        </w:rPr>
      </w:pPr>
      <w:r w:rsidRPr="00D90551">
        <w:rPr>
          <w:szCs w:val="24"/>
        </w:rPr>
        <w:t xml:space="preserve">A dialog box appears. In the </w:t>
      </w:r>
      <w:r w:rsidRPr="00D90551">
        <w:rPr>
          <w:b/>
          <w:szCs w:val="24"/>
        </w:rPr>
        <w:t>Caption:</w:t>
      </w:r>
      <w:r w:rsidRPr="00D90551">
        <w:rPr>
          <w:szCs w:val="24"/>
        </w:rPr>
        <w:t xml:space="preserve"> field, type a title for the table and click </w:t>
      </w:r>
      <w:r w:rsidRPr="00D90551">
        <w:rPr>
          <w:b/>
          <w:szCs w:val="24"/>
        </w:rPr>
        <w:t>OK</w:t>
      </w:r>
      <w:r w:rsidRPr="00D90551">
        <w:rPr>
          <w:szCs w:val="24"/>
        </w:rPr>
        <w:t>.</w:t>
      </w:r>
      <w:r w:rsidRPr="00D90551">
        <w:rPr>
          <w:szCs w:val="24"/>
        </w:rPr>
        <w:br/>
      </w:r>
      <w:r w:rsidR="0098148C">
        <w:rPr>
          <w:noProof/>
          <w:szCs w:val="24"/>
        </w:rPr>
        <w:drawing>
          <wp:inline distT="0" distB="0" distL="0" distR="0">
            <wp:extent cx="2771775" cy="2276215"/>
            <wp:effectExtent l="19050" t="19050" r="9525" b="10160"/>
            <wp:docPr id="10" name="Picture 10" descr="Typing text in the Cap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q_tables_03b.png"/>
                    <pic:cNvPicPr/>
                  </pic:nvPicPr>
                  <pic:blipFill>
                    <a:blip r:embed="rId12">
                      <a:extLst>
                        <a:ext uri="{28A0092B-C50C-407E-A947-70E740481C1C}">
                          <a14:useLocalDpi xmlns:a14="http://schemas.microsoft.com/office/drawing/2010/main" val="0"/>
                        </a:ext>
                      </a:extLst>
                    </a:blip>
                    <a:stretch>
                      <a:fillRect/>
                    </a:stretch>
                  </pic:blipFill>
                  <pic:spPr>
                    <a:xfrm>
                      <a:off x="0" y="0"/>
                      <a:ext cx="2780797" cy="2283624"/>
                    </a:xfrm>
                    <a:prstGeom prst="rect">
                      <a:avLst/>
                    </a:prstGeom>
                    <a:ln>
                      <a:solidFill>
                        <a:schemeClr val="accent1"/>
                      </a:solidFill>
                    </a:ln>
                  </pic:spPr>
                </pic:pic>
              </a:graphicData>
            </a:graphic>
          </wp:inline>
        </w:drawing>
      </w:r>
      <w:r>
        <w:rPr>
          <w:szCs w:val="24"/>
        </w:rPr>
        <w:br/>
      </w:r>
    </w:p>
    <w:p w:rsidR="00301C18" w:rsidRPr="00D90551" w:rsidRDefault="00D90551" w:rsidP="00845A53">
      <w:pPr>
        <w:pStyle w:val="ListParagraph"/>
        <w:keepNext/>
        <w:numPr>
          <w:ilvl w:val="0"/>
          <w:numId w:val="13"/>
        </w:numPr>
        <w:rPr>
          <w:szCs w:val="24"/>
        </w:rPr>
      </w:pPr>
      <w:r w:rsidRPr="00D90551">
        <w:rPr>
          <w:szCs w:val="24"/>
        </w:rPr>
        <w:t>The</w:t>
      </w:r>
      <w:r w:rsidR="00DC462E" w:rsidRPr="00D90551">
        <w:rPr>
          <w:szCs w:val="24"/>
        </w:rPr>
        <w:t xml:space="preserve"> caption/title </w:t>
      </w:r>
      <w:r w:rsidR="00301C18" w:rsidRPr="00D90551">
        <w:rPr>
          <w:szCs w:val="24"/>
        </w:rPr>
        <w:t>appear</w:t>
      </w:r>
      <w:r w:rsidRPr="00D90551">
        <w:rPr>
          <w:szCs w:val="24"/>
        </w:rPr>
        <w:t>s</w:t>
      </w:r>
      <w:r w:rsidR="00DC462E" w:rsidRPr="00D90551">
        <w:rPr>
          <w:szCs w:val="24"/>
        </w:rPr>
        <w:t xml:space="preserve"> above the table.</w:t>
      </w:r>
    </w:p>
    <w:p w:rsidR="00D90551" w:rsidRDefault="00D90551">
      <w:pPr>
        <w:spacing w:line="276" w:lineRule="auto"/>
        <w:rPr>
          <w:rFonts w:ascii="Tahoma" w:hAnsi="Tahoma"/>
          <w:b/>
          <w:bCs/>
          <w:color w:val="17365D" w:themeColor="text2" w:themeShade="BF"/>
        </w:rPr>
      </w:pPr>
      <w:r>
        <w:br w:type="page"/>
      </w:r>
    </w:p>
    <w:p w:rsidR="00F27025" w:rsidRPr="0060210A" w:rsidRDefault="00CD6033" w:rsidP="00F12200">
      <w:pPr>
        <w:pStyle w:val="Heading3"/>
      </w:pPr>
      <w:r>
        <w:lastRenderedPageBreak/>
        <w:t>T</w:t>
      </w:r>
      <w:r w:rsidR="00AC7EB1">
        <w:t>o Identify the Header Row</w:t>
      </w:r>
    </w:p>
    <w:p w:rsidR="00F27025" w:rsidRPr="0060210A" w:rsidRDefault="00301C18" w:rsidP="008A0B8B">
      <w:pPr>
        <w:pStyle w:val="ListParagraph"/>
        <w:numPr>
          <w:ilvl w:val="0"/>
          <w:numId w:val="5"/>
        </w:numPr>
        <w:rPr>
          <w:szCs w:val="24"/>
        </w:rPr>
      </w:pPr>
      <w:r>
        <w:rPr>
          <w:szCs w:val="24"/>
        </w:rPr>
        <w:t>Highlight</w:t>
      </w:r>
      <w:r w:rsidR="00F27025" w:rsidRPr="0060210A">
        <w:rPr>
          <w:szCs w:val="24"/>
        </w:rPr>
        <w:t xml:space="preserve"> the top row </w:t>
      </w:r>
      <w:r>
        <w:rPr>
          <w:szCs w:val="24"/>
        </w:rPr>
        <w:t>and right-click.</w:t>
      </w:r>
      <w:r w:rsidR="00D05E34">
        <w:rPr>
          <w:szCs w:val="24"/>
        </w:rPr>
        <w:t xml:space="preserve"> Select </w:t>
      </w:r>
      <w:r w:rsidR="00D05E34" w:rsidRPr="00D05E34">
        <w:rPr>
          <w:b/>
          <w:szCs w:val="24"/>
        </w:rPr>
        <w:t>Table Properties</w:t>
      </w:r>
      <w:r w:rsidR="00D05E34">
        <w:rPr>
          <w:szCs w:val="24"/>
        </w:rPr>
        <w:t xml:space="preserve"> from the menu that appears.</w:t>
      </w:r>
      <w:r w:rsidR="00D05E34">
        <w:rPr>
          <w:szCs w:val="24"/>
        </w:rPr>
        <w:br/>
      </w:r>
      <w:r w:rsidR="00522485">
        <w:rPr>
          <w:noProof/>
          <w:szCs w:val="24"/>
        </w:rPr>
        <w:drawing>
          <wp:inline distT="0" distB="0" distL="0" distR="0">
            <wp:extent cx="3622223" cy="2342515"/>
            <wp:effectExtent l="19050" t="19050" r="16510" b="19685"/>
            <wp:docPr id="13" name="Picture 13" descr="Selecting Table Properties from the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q_tables_01c.png"/>
                    <pic:cNvPicPr/>
                  </pic:nvPicPr>
                  <pic:blipFill>
                    <a:blip r:embed="rId13">
                      <a:extLst>
                        <a:ext uri="{28A0092B-C50C-407E-A947-70E740481C1C}">
                          <a14:useLocalDpi xmlns:a14="http://schemas.microsoft.com/office/drawing/2010/main" val="0"/>
                        </a:ext>
                      </a:extLst>
                    </a:blip>
                    <a:stretch>
                      <a:fillRect/>
                    </a:stretch>
                  </pic:blipFill>
                  <pic:spPr>
                    <a:xfrm>
                      <a:off x="0" y="0"/>
                      <a:ext cx="3622223" cy="2342515"/>
                    </a:xfrm>
                    <a:prstGeom prst="rect">
                      <a:avLst/>
                    </a:prstGeom>
                    <a:ln>
                      <a:solidFill>
                        <a:schemeClr val="accent1"/>
                      </a:solidFill>
                    </a:ln>
                  </pic:spPr>
                </pic:pic>
              </a:graphicData>
            </a:graphic>
          </wp:inline>
        </w:drawing>
      </w:r>
      <w:r w:rsidR="00D05E34">
        <w:rPr>
          <w:szCs w:val="24"/>
        </w:rPr>
        <w:br/>
      </w:r>
    </w:p>
    <w:p w:rsidR="008A0B8B" w:rsidRPr="0060210A" w:rsidRDefault="00D05E34" w:rsidP="008A0B8B">
      <w:pPr>
        <w:pStyle w:val="ListParagraph"/>
        <w:numPr>
          <w:ilvl w:val="0"/>
          <w:numId w:val="5"/>
        </w:numPr>
        <w:rPr>
          <w:szCs w:val="24"/>
        </w:rPr>
      </w:pPr>
      <w:r>
        <w:rPr>
          <w:szCs w:val="24"/>
        </w:rPr>
        <w:t>A</w:t>
      </w:r>
      <w:r w:rsidR="00301C18">
        <w:rPr>
          <w:szCs w:val="24"/>
        </w:rPr>
        <w:t xml:space="preserve"> dialog box appears. S</w:t>
      </w:r>
      <w:r w:rsidR="008A0B8B" w:rsidRPr="0060210A">
        <w:rPr>
          <w:szCs w:val="24"/>
        </w:rPr>
        <w:t xml:space="preserve">elect the </w:t>
      </w:r>
      <w:r w:rsidR="008A0B8B" w:rsidRPr="00301C18">
        <w:rPr>
          <w:b/>
          <w:szCs w:val="24"/>
        </w:rPr>
        <w:t>Row</w:t>
      </w:r>
      <w:r>
        <w:rPr>
          <w:szCs w:val="24"/>
        </w:rPr>
        <w:t xml:space="preserve"> tab, and place a check the box next to </w:t>
      </w:r>
      <w:r w:rsidRPr="00D05E34">
        <w:rPr>
          <w:b/>
          <w:szCs w:val="24"/>
        </w:rPr>
        <w:t>Repeat as hear row at the top of each page.</w:t>
      </w:r>
      <w:r>
        <w:rPr>
          <w:b/>
          <w:szCs w:val="24"/>
        </w:rPr>
        <w:br/>
      </w:r>
      <w:r w:rsidR="00522485">
        <w:rPr>
          <w:noProof/>
          <w:szCs w:val="24"/>
        </w:rPr>
        <w:drawing>
          <wp:inline distT="0" distB="0" distL="0" distR="0">
            <wp:extent cx="3273806" cy="3456904"/>
            <wp:effectExtent l="19050" t="19050" r="22225" b="9525"/>
            <wp:docPr id="16" name="Picture 16" descr="Checking the box next to Repeat as header row at the top of ea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q_tables_02c.png"/>
                    <pic:cNvPicPr/>
                  </pic:nvPicPr>
                  <pic:blipFill>
                    <a:blip r:embed="rId14">
                      <a:extLst>
                        <a:ext uri="{28A0092B-C50C-407E-A947-70E740481C1C}">
                          <a14:useLocalDpi xmlns:a14="http://schemas.microsoft.com/office/drawing/2010/main" val="0"/>
                        </a:ext>
                      </a:extLst>
                    </a:blip>
                    <a:stretch>
                      <a:fillRect/>
                    </a:stretch>
                  </pic:blipFill>
                  <pic:spPr>
                    <a:xfrm>
                      <a:off x="0" y="0"/>
                      <a:ext cx="3273806" cy="3456904"/>
                    </a:xfrm>
                    <a:prstGeom prst="rect">
                      <a:avLst/>
                    </a:prstGeom>
                    <a:ln>
                      <a:solidFill>
                        <a:schemeClr val="accent1"/>
                      </a:solidFill>
                    </a:ln>
                  </pic:spPr>
                </pic:pic>
              </a:graphicData>
            </a:graphic>
          </wp:inline>
        </w:drawing>
      </w:r>
    </w:p>
    <w:p w:rsidR="0050527D" w:rsidRPr="0060210A" w:rsidRDefault="0050527D" w:rsidP="00B234C3">
      <w:pPr>
        <w:pStyle w:val="Heading2"/>
      </w:pPr>
      <w:r>
        <w:t>Accessibility Pitfalls</w:t>
      </w:r>
    </w:p>
    <w:p w:rsidR="0050527D" w:rsidRDefault="0050527D" w:rsidP="0050527D">
      <w:pPr>
        <w:pStyle w:val="ListParagraph"/>
        <w:numPr>
          <w:ilvl w:val="0"/>
          <w:numId w:val="11"/>
        </w:numPr>
        <w:rPr>
          <w:szCs w:val="24"/>
        </w:rPr>
      </w:pPr>
      <w:r>
        <w:rPr>
          <w:szCs w:val="24"/>
        </w:rPr>
        <w:t>Avoid</w:t>
      </w:r>
      <w:r w:rsidRPr="0060210A">
        <w:rPr>
          <w:szCs w:val="24"/>
        </w:rPr>
        <w:t xml:space="preserve"> creat</w:t>
      </w:r>
      <w:r>
        <w:rPr>
          <w:szCs w:val="24"/>
        </w:rPr>
        <w:t>ing</w:t>
      </w:r>
      <w:r w:rsidRPr="0060210A">
        <w:rPr>
          <w:szCs w:val="24"/>
        </w:rPr>
        <w:t xml:space="preserve"> your table </w:t>
      </w:r>
      <w:r>
        <w:rPr>
          <w:szCs w:val="24"/>
        </w:rPr>
        <w:t>with</w:t>
      </w:r>
      <w:r w:rsidRPr="0060210A">
        <w:rPr>
          <w:szCs w:val="24"/>
        </w:rPr>
        <w:t xml:space="preserve"> the Draw Table tool</w:t>
      </w:r>
      <w:r w:rsidR="00850346">
        <w:rPr>
          <w:szCs w:val="24"/>
        </w:rPr>
        <w:t>.</w:t>
      </w:r>
      <w:r>
        <w:rPr>
          <w:szCs w:val="24"/>
        </w:rPr>
        <w:t xml:space="preserve"> </w:t>
      </w:r>
      <w:r w:rsidR="00850346">
        <w:rPr>
          <w:szCs w:val="24"/>
        </w:rPr>
        <w:t>I</w:t>
      </w:r>
      <w:r>
        <w:rPr>
          <w:szCs w:val="24"/>
        </w:rPr>
        <w:t>t does not produce the structured table that the Table Command creates.</w:t>
      </w:r>
    </w:p>
    <w:p w:rsidR="0050527D" w:rsidRDefault="0050527D" w:rsidP="0050527D">
      <w:pPr>
        <w:pStyle w:val="ListParagraph"/>
        <w:numPr>
          <w:ilvl w:val="0"/>
          <w:numId w:val="11"/>
        </w:numPr>
        <w:rPr>
          <w:szCs w:val="24"/>
        </w:rPr>
      </w:pPr>
      <w:r>
        <w:rPr>
          <w:szCs w:val="24"/>
        </w:rPr>
        <w:t xml:space="preserve">Avoid blank cells. Instead, type </w:t>
      </w:r>
      <w:r w:rsidRPr="004E7240">
        <w:rPr>
          <w:i/>
          <w:szCs w:val="24"/>
        </w:rPr>
        <w:t>blank cell</w:t>
      </w:r>
      <w:r>
        <w:rPr>
          <w:szCs w:val="24"/>
        </w:rPr>
        <w:t xml:space="preserve"> or </w:t>
      </w:r>
      <w:r w:rsidRPr="004E7240">
        <w:rPr>
          <w:i/>
          <w:szCs w:val="24"/>
        </w:rPr>
        <w:t>data not available</w:t>
      </w:r>
      <w:r>
        <w:rPr>
          <w:szCs w:val="24"/>
        </w:rPr>
        <w:t>. Change the font color to blend the text in with the background.</w:t>
      </w:r>
    </w:p>
    <w:p w:rsidR="0050527D" w:rsidRPr="0060210A" w:rsidRDefault="0050527D" w:rsidP="0050527D">
      <w:pPr>
        <w:pStyle w:val="ListParagraph"/>
        <w:numPr>
          <w:ilvl w:val="0"/>
          <w:numId w:val="11"/>
        </w:numPr>
        <w:rPr>
          <w:szCs w:val="24"/>
        </w:rPr>
      </w:pPr>
      <w:r>
        <w:rPr>
          <w:szCs w:val="24"/>
        </w:rPr>
        <w:t>Avoid</w:t>
      </w:r>
      <w:r w:rsidRPr="0060210A">
        <w:rPr>
          <w:szCs w:val="24"/>
        </w:rPr>
        <w:t xml:space="preserve"> creat</w:t>
      </w:r>
      <w:r>
        <w:rPr>
          <w:szCs w:val="24"/>
        </w:rPr>
        <w:t>ing</w:t>
      </w:r>
      <w:r w:rsidRPr="0060210A">
        <w:rPr>
          <w:szCs w:val="24"/>
        </w:rPr>
        <w:t xml:space="preserve"> page layouts with tables</w:t>
      </w:r>
      <w:r>
        <w:rPr>
          <w:szCs w:val="24"/>
        </w:rPr>
        <w:t>. Tables should be used to present data or structured information</w:t>
      </w:r>
      <w:r w:rsidRPr="0060210A">
        <w:rPr>
          <w:szCs w:val="24"/>
        </w:rPr>
        <w:t>.</w:t>
      </w:r>
    </w:p>
    <w:p w:rsidR="0050527D" w:rsidRPr="0060210A" w:rsidRDefault="0050527D" w:rsidP="0050527D">
      <w:pPr>
        <w:pStyle w:val="ListParagraph"/>
        <w:numPr>
          <w:ilvl w:val="0"/>
          <w:numId w:val="11"/>
        </w:numPr>
        <w:rPr>
          <w:szCs w:val="24"/>
        </w:rPr>
      </w:pPr>
      <w:r>
        <w:rPr>
          <w:szCs w:val="24"/>
        </w:rPr>
        <w:t>Avoid</w:t>
      </w:r>
      <w:r w:rsidRPr="0060210A">
        <w:rPr>
          <w:szCs w:val="24"/>
        </w:rPr>
        <w:t xml:space="preserve"> merg</w:t>
      </w:r>
      <w:r>
        <w:rPr>
          <w:szCs w:val="24"/>
        </w:rPr>
        <w:t xml:space="preserve">ing or splitting cells or </w:t>
      </w:r>
    </w:p>
    <w:p w:rsidR="0050527D" w:rsidRPr="004E7240" w:rsidRDefault="0050527D" w:rsidP="0050527D">
      <w:pPr>
        <w:pStyle w:val="ListParagraph"/>
        <w:numPr>
          <w:ilvl w:val="0"/>
          <w:numId w:val="11"/>
        </w:numPr>
        <w:rPr>
          <w:szCs w:val="24"/>
        </w:rPr>
      </w:pPr>
      <w:r>
        <w:rPr>
          <w:szCs w:val="24"/>
        </w:rPr>
        <w:t>Avoid</w:t>
      </w:r>
      <w:r w:rsidRPr="0060210A">
        <w:rPr>
          <w:szCs w:val="24"/>
        </w:rPr>
        <w:t xml:space="preserve"> </w:t>
      </w:r>
      <w:r>
        <w:rPr>
          <w:szCs w:val="24"/>
        </w:rPr>
        <w:t>controlling the</w:t>
      </w:r>
      <w:r w:rsidRPr="0060210A">
        <w:rPr>
          <w:szCs w:val="24"/>
        </w:rPr>
        <w:t xml:space="preserve"> spacing in your tab</w:t>
      </w:r>
      <w:r>
        <w:rPr>
          <w:szCs w:val="24"/>
        </w:rPr>
        <w:t xml:space="preserve">le with blank rows or columns. </w:t>
      </w:r>
      <w:r w:rsidRPr="004E7240">
        <w:rPr>
          <w:szCs w:val="24"/>
        </w:rPr>
        <w:t>Adjust line spacing instead.</w:t>
      </w:r>
    </w:p>
    <w:p w:rsidR="0050527D" w:rsidRDefault="0050527D">
      <w:pPr>
        <w:spacing w:line="276" w:lineRule="auto"/>
        <w:rPr>
          <w:rFonts w:ascii="Arial" w:hAnsi="Arial"/>
          <w:b/>
          <w:bCs/>
          <w:color w:val="17365D" w:themeColor="text2" w:themeShade="BF"/>
          <w:szCs w:val="26"/>
        </w:rPr>
      </w:pPr>
      <w:r>
        <w:br w:type="page"/>
      </w:r>
    </w:p>
    <w:p w:rsidR="000318E2" w:rsidRDefault="000318E2" w:rsidP="00B234C3">
      <w:pPr>
        <w:pStyle w:val="Heading2"/>
      </w:pPr>
      <w:r>
        <w:lastRenderedPageBreak/>
        <w:t>Other Accessibility Considerations</w:t>
      </w:r>
    </w:p>
    <w:p w:rsidR="004E7240" w:rsidRPr="00CD6033" w:rsidRDefault="004E7240" w:rsidP="004E7240">
      <w:pPr>
        <w:pStyle w:val="Heading3"/>
      </w:pPr>
      <w:r>
        <w:t>R</w:t>
      </w:r>
      <w:r w:rsidRPr="00CD6033">
        <w:t>estrict</w:t>
      </w:r>
      <w:r>
        <w:t>ing</w:t>
      </w:r>
      <w:r w:rsidRPr="00CD6033">
        <w:t xml:space="preserve"> </w:t>
      </w:r>
      <w:r>
        <w:t>R</w:t>
      </w:r>
      <w:r w:rsidRPr="00CD6033">
        <w:t xml:space="preserve">ows from </w:t>
      </w:r>
      <w:r>
        <w:t>B</w:t>
      </w:r>
      <w:r w:rsidRPr="00CD6033">
        <w:t xml:space="preserve">reaking </w:t>
      </w:r>
      <w:r>
        <w:t>a</w:t>
      </w:r>
      <w:r w:rsidRPr="00CD6033">
        <w:t xml:space="preserve">cross </w:t>
      </w:r>
      <w:r>
        <w:t>P</w:t>
      </w:r>
      <w:r w:rsidRPr="00CD6033">
        <w:t>ages</w:t>
      </w:r>
      <w:r>
        <w:t>:</w:t>
      </w:r>
    </w:p>
    <w:p w:rsidR="000318E2" w:rsidRPr="000318E2" w:rsidRDefault="000318E2" w:rsidP="000318E2">
      <w:r>
        <w:t>When a table becomes large enough that it needs an additional page to display all of the content, restricting the table’s rows from breaking across pages can help keep all of the information in the last row intact.</w:t>
      </w:r>
    </w:p>
    <w:p w:rsidR="00DC462E" w:rsidRDefault="000318E2" w:rsidP="00CD6033">
      <w:pPr>
        <w:pStyle w:val="ListParagraph"/>
        <w:numPr>
          <w:ilvl w:val="0"/>
          <w:numId w:val="20"/>
        </w:numPr>
      </w:pPr>
      <w:r>
        <w:t>Select the entire table, right-</w:t>
      </w:r>
      <w:r w:rsidR="004835EC">
        <w:t>click</w:t>
      </w:r>
      <w:r>
        <w:t>,</w:t>
      </w:r>
      <w:r w:rsidR="004835EC">
        <w:t xml:space="preserve"> and choose Table Properties</w:t>
      </w:r>
      <w:r>
        <w:t xml:space="preserve"> from the menu that appears</w:t>
      </w:r>
      <w:r w:rsidR="004835EC">
        <w:t xml:space="preserve">. </w:t>
      </w:r>
      <w:r w:rsidR="00CD6033">
        <w:br/>
      </w:r>
      <w:r w:rsidR="00522485">
        <w:rPr>
          <w:noProof/>
        </w:rPr>
        <w:drawing>
          <wp:inline distT="0" distB="0" distL="0" distR="0">
            <wp:extent cx="1190625" cy="1975794"/>
            <wp:effectExtent l="19050" t="19050" r="9525" b="24765"/>
            <wp:docPr id="20" name="Picture 20" descr="Selecting Table Properties from the contextu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q_tables_01d.png"/>
                    <pic:cNvPicPr/>
                  </pic:nvPicPr>
                  <pic:blipFill>
                    <a:blip r:embed="rId15">
                      <a:extLst>
                        <a:ext uri="{28A0092B-C50C-407E-A947-70E740481C1C}">
                          <a14:useLocalDpi xmlns:a14="http://schemas.microsoft.com/office/drawing/2010/main" val="0"/>
                        </a:ext>
                      </a:extLst>
                    </a:blip>
                    <a:stretch>
                      <a:fillRect/>
                    </a:stretch>
                  </pic:blipFill>
                  <pic:spPr>
                    <a:xfrm>
                      <a:off x="0" y="0"/>
                      <a:ext cx="1214979" cy="2016208"/>
                    </a:xfrm>
                    <a:prstGeom prst="rect">
                      <a:avLst/>
                    </a:prstGeom>
                    <a:ln>
                      <a:solidFill>
                        <a:schemeClr val="accent1"/>
                      </a:solidFill>
                    </a:ln>
                  </pic:spPr>
                </pic:pic>
              </a:graphicData>
            </a:graphic>
          </wp:inline>
        </w:drawing>
      </w:r>
      <w:r w:rsidR="004E7240">
        <w:br/>
      </w:r>
    </w:p>
    <w:p w:rsidR="00600239" w:rsidRDefault="00600239" w:rsidP="00AB2DB8">
      <w:pPr>
        <w:pStyle w:val="ListParagraph"/>
        <w:numPr>
          <w:ilvl w:val="0"/>
          <w:numId w:val="20"/>
        </w:numPr>
      </w:pPr>
      <w:r>
        <w:t>S</w:t>
      </w:r>
      <w:r w:rsidR="000318E2">
        <w:t xml:space="preserve">elect the </w:t>
      </w:r>
      <w:r w:rsidR="000318E2" w:rsidRPr="004E7240">
        <w:rPr>
          <w:b/>
        </w:rPr>
        <w:t>Row</w:t>
      </w:r>
      <w:r w:rsidR="000318E2">
        <w:t xml:space="preserve"> tab, and u</w:t>
      </w:r>
      <w:r w:rsidR="00DC462E">
        <w:t xml:space="preserve">ncheck the box </w:t>
      </w:r>
      <w:r w:rsidR="004E7240">
        <w:t xml:space="preserve">next to </w:t>
      </w:r>
      <w:r w:rsidR="00DC462E" w:rsidRPr="004E7240">
        <w:rPr>
          <w:b/>
        </w:rPr>
        <w:t>All</w:t>
      </w:r>
      <w:r w:rsidR="00FF119E" w:rsidRPr="004E7240">
        <w:rPr>
          <w:b/>
        </w:rPr>
        <w:t>ow row to break across pages</w:t>
      </w:r>
      <w:r w:rsidR="00FF119E">
        <w:t>.</w:t>
      </w:r>
      <w:r w:rsidR="004E7240">
        <w:br/>
      </w:r>
      <w:r w:rsidR="008714EB">
        <w:rPr>
          <w:noProof/>
        </w:rPr>
        <w:drawing>
          <wp:inline distT="0" distB="0" distL="0" distR="0">
            <wp:extent cx="2454936" cy="2552700"/>
            <wp:effectExtent l="19050" t="19050" r="21590" b="19050"/>
            <wp:docPr id="21" name="Picture 21" descr="Selecting Allow row to break across pages on the Ro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q_tables_02d.png"/>
                    <pic:cNvPicPr/>
                  </pic:nvPicPr>
                  <pic:blipFill>
                    <a:blip r:embed="rId16">
                      <a:extLst>
                        <a:ext uri="{28A0092B-C50C-407E-A947-70E740481C1C}">
                          <a14:useLocalDpi xmlns:a14="http://schemas.microsoft.com/office/drawing/2010/main" val="0"/>
                        </a:ext>
                      </a:extLst>
                    </a:blip>
                    <a:stretch>
                      <a:fillRect/>
                    </a:stretch>
                  </pic:blipFill>
                  <pic:spPr>
                    <a:xfrm>
                      <a:off x="0" y="0"/>
                      <a:ext cx="2512811" cy="2612879"/>
                    </a:xfrm>
                    <a:prstGeom prst="rect">
                      <a:avLst/>
                    </a:prstGeom>
                    <a:ln>
                      <a:solidFill>
                        <a:schemeClr val="accent1"/>
                      </a:solidFill>
                    </a:ln>
                  </pic:spPr>
                </pic:pic>
              </a:graphicData>
            </a:graphic>
          </wp:inline>
        </w:drawing>
      </w:r>
    </w:p>
    <w:p w:rsidR="002B094E" w:rsidRPr="00103AA0" w:rsidRDefault="00893919" w:rsidP="004E7240">
      <w:pPr>
        <w:pStyle w:val="Heading3"/>
      </w:pPr>
      <w:r>
        <w:t>Adding Alternative Text</w:t>
      </w:r>
    </w:p>
    <w:p w:rsidR="00893919" w:rsidRDefault="00893919" w:rsidP="004E7240">
      <w:pPr>
        <w:rPr>
          <w:shd w:val="clear" w:color="auto" w:fill="FFFFFF"/>
        </w:rPr>
      </w:pPr>
      <w:r w:rsidRPr="00BE6CDC">
        <w:rPr>
          <w:b/>
          <w:shd w:val="clear" w:color="auto" w:fill="FFFFFF"/>
        </w:rPr>
        <w:t>Alternative text</w:t>
      </w:r>
      <w:r>
        <w:rPr>
          <w:shd w:val="clear" w:color="auto" w:fill="FFFFFF"/>
        </w:rPr>
        <w:t xml:space="preserve"> provide</w:t>
      </w:r>
      <w:r w:rsidR="0050527D">
        <w:rPr>
          <w:shd w:val="clear" w:color="auto" w:fill="FFFFFF"/>
        </w:rPr>
        <w:t>s information about the content</w:t>
      </w:r>
      <w:r>
        <w:rPr>
          <w:shd w:val="clear" w:color="auto" w:fill="FFFFFF"/>
        </w:rPr>
        <w:t xml:space="preserve"> of the table </w:t>
      </w:r>
      <w:r w:rsidR="0050527D">
        <w:rPr>
          <w:shd w:val="clear" w:color="auto" w:fill="FFFFFF"/>
        </w:rPr>
        <w:t>and</w:t>
      </w:r>
      <w:r>
        <w:rPr>
          <w:shd w:val="clear" w:color="auto" w:fill="FFFFFF"/>
        </w:rPr>
        <w:t xml:space="preserve"> is </w:t>
      </w:r>
      <w:r w:rsidR="00BE01BC">
        <w:rPr>
          <w:shd w:val="clear" w:color="auto" w:fill="FFFFFF"/>
        </w:rPr>
        <w:t xml:space="preserve">helpful </w:t>
      </w:r>
      <w:r>
        <w:rPr>
          <w:shd w:val="clear" w:color="auto" w:fill="FFFFFF"/>
        </w:rPr>
        <w:t>to screen reader users. T</w:t>
      </w:r>
      <w:r w:rsidR="007F35A8">
        <w:rPr>
          <w:shd w:val="clear" w:color="auto" w:fill="FFFFFF"/>
        </w:rPr>
        <w:t>he title of the table can</w:t>
      </w:r>
      <w:r w:rsidR="000E3BA7">
        <w:rPr>
          <w:shd w:val="clear" w:color="auto" w:fill="FFFFFF"/>
        </w:rPr>
        <w:t xml:space="preserve"> be used as the a</w:t>
      </w:r>
      <w:r w:rsidR="000A1F14">
        <w:rPr>
          <w:shd w:val="clear" w:color="auto" w:fill="FFFFFF"/>
        </w:rPr>
        <w:t>lt</w:t>
      </w:r>
      <w:r w:rsidR="00465F36">
        <w:rPr>
          <w:shd w:val="clear" w:color="auto" w:fill="FFFFFF"/>
        </w:rPr>
        <w:t>ernative text</w:t>
      </w:r>
      <w:r w:rsidR="00A0650E">
        <w:rPr>
          <w:shd w:val="clear" w:color="auto" w:fill="FFFFFF"/>
        </w:rPr>
        <w:t xml:space="preserve">. </w:t>
      </w:r>
      <w:r w:rsidR="004E7240">
        <w:rPr>
          <w:shd w:val="clear" w:color="auto" w:fill="FFFFFF"/>
        </w:rPr>
        <w:t>I</w:t>
      </w:r>
      <w:r w:rsidR="00465F36">
        <w:rPr>
          <w:shd w:val="clear" w:color="auto" w:fill="FFFFFF"/>
        </w:rPr>
        <w:t xml:space="preserve">f the table contains abbreviations or other information that needs to be explained with a longer description, this information </w:t>
      </w:r>
      <w:r w:rsidR="0050527D">
        <w:rPr>
          <w:shd w:val="clear" w:color="auto" w:fill="FFFFFF"/>
        </w:rPr>
        <w:t xml:space="preserve">can be provided in the Alternative text and </w:t>
      </w:r>
      <w:r w:rsidR="00465F36">
        <w:rPr>
          <w:shd w:val="clear" w:color="auto" w:fill="FFFFFF"/>
        </w:rPr>
        <w:t>should</w:t>
      </w:r>
      <w:r w:rsidR="0050527D">
        <w:rPr>
          <w:shd w:val="clear" w:color="auto" w:fill="FFFFFF"/>
        </w:rPr>
        <w:t xml:space="preserve"> also</w:t>
      </w:r>
      <w:r w:rsidR="00465F36">
        <w:rPr>
          <w:shd w:val="clear" w:color="auto" w:fill="FFFFFF"/>
        </w:rPr>
        <w:t xml:space="preserve"> be provided within the text of the document.</w:t>
      </w:r>
    </w:p>
    <w:p w:rsidR="00BE01BC" w:rsidRPr="0050527D" w:rsidRDefault="0050527D" w:rsidP="0050527D">
      <w:pPr>
        <w:rPr>
          <w:shd w:val="clear" w:color="auto" w:fill="FFFFFF"/>
        </w:rPr>
      </w:pPr>
      <w:r>
        <w:rPr>
          <w:shd w:val="clear" w:color="auto" w:fill="FFFFFF"/>
        </w:rPr>
        <w:t xml:space="preserve">To add alternative text, open the Table Properties dialog box and select the </w:t>
      </w:r>
      <w:r w:rsidRPr="00BE6CDC">
        <w:rPr>
          <w:b/>
          <w:shd w:val="clear" w:color="auto" w:fill="FFFFFF"/>
        </w:rPr>
        <w:t>Alt Text</w:t>
      </w:r>
      <w:r>
        <w:rPr>
          <w:shd w:val="clear" w:color="auto" w:fill="FFFFFF"/>
        </w:rPr>
        <w:t xml:space="preserve"> tab. Type the alternative text in the </w:t>
      </w:r>
      <w:r w:rsidRPr="0050527D">
        <w:rPr>
          <w:b/>
          <w:shd w:val="clear" w:color="auto" w:fill="FFFFFF"/>
        </w:rPr>
        <w:t>Description</w:t>
      </w:r>
      <w:r>
        <w:rPr>
          <w:shd w:val="clear" w:color="auto" w:fill="FFFFFF"/>
        </w:rPr>
        <w:t xml:space="preserve"> field.</w:t>
      </w:r>
      <w:r>
        <w:rPr>
          <w:shd w:val="clear" w:color="auto" w:fill="FFFFFF"/>
        </w:rPr>
        <w:br/>
      </w:r>
      <w:r w:rsidR="008714EB">
        <w:rPr>
          <w:shd w:val="clear" w:color="auto" w:fill="FFFFFF"/>
        </w:rPr>
        <w:t xml:space="preserve"> </w:t>
      </w:r>
      <w:r w:rsidR="008714EB">
        <w:rPr>
          <w:noProof/>
          <w:shd w:val="clear" w:color="auto" w:fill="FFFFFF"/>
        </w:rPr>
        <w:drawing>
          <wp:inline distT="0" distB="0" distL="0" distR="0">
            <wp:extent cx="2800580" cy="1487606"/>
            <wp:effectExtent l="19050" t="19050" r="19050" b="17780"/>
            <wp:docPr id="22" name="Picture 22" descr="The Alt Text tab in the Table Properti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q_tables_altText.png"/>
                    <pic:cNvPicPr/>
                  </pic:nvPicPr>
                  <pic:blipFill>
                    <a:blip r:embed="rId17">
                      <a:extLst>
                        <a:ext uri="{28A0092B-C50C-407E-A947-70E740481C1C}">
                          <a14:useLocalDpi xmlns:a14="http://schemas.microsoft.com/office/drawing/2010/main" val="0"/>
                        </a:ext>
                      </a:extLst>
                    </a:blip>
                    <a:stretch>
                      <a:fillRect/>
                    </a:stretch>
                  </pic:blipFill>
                  <pic:spPr>
                    <a:xfrm>
                      <a:off x="0" y="0"/>
                      <a:ext cx="2947943" cy="1565882"/>
                    </a:xfrm>
                    <a:prstGeom prst="rect">
                      <a:avLst/>
                    </a:prstGeom>
                    <a:ln>
                      <a:solidFill>
                        <a:schemeClr val="accent1"/>
                      </a:solidFill>
                    </a:ln>
                  </pic:spPr>
                </pic:pic>
              </a:graphicData>
            </a:graphic>
          </wp:inline>
        </w:drawing>
      </w:r>
    </w:p>
    <w:sectPr w:rsidR="00BE01BC" w:rsidRPr="0050527D" w:rsidSect="008714EB">
      <w:headerReference w:type="default" r:id="rId18"/>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3A" w:rsidRDefault="005B4A3A" w:rsidP="00BF74AB">
      <w:pPr>
        <w:spacing w:after="0"/>
      </w:pPr>
      <w:r>
        <w:separator/>
      </w:r>
    </w:p>
  </w:endnote>
  <w:endnote w:type="continuationSeparator" w:id="0">
    <w:p w:rsidR="005B4A3A" w:rsidRDefault="005B4A3A" w:rsidP="00BF7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3A" w:rsidRDefault="005B4A3A" w:rsidP="00BF74AB">
      <w:pPr>
        <w:spacing w:after="0"/>
      </w:pPr>
      <w:r>
        <w:separator/>
      </w:r>
    </w:p>
  </w:footnote>
  <w:footnote w:type="continuationSeparator" w:id="0">
    <w:p w:rsidR="005B4A3A" w:rsidRDefault="005B4A3A" w:rsidP="00BF74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AB" w:rsidRDefault="00BF74AB">
    <w:pPr>
      <w:pStyle w:val="Header"/>
      <w:jc w:val="right"/>
    </w:pPr>
  </w:p>
  <w:p w:rsidR="00BF74AB" w:rsidRDefault="00BF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1F"/>
    <w:multiLevelType w:val="hybridMultilevel"/>
    <w:tmpl w:val="9F5E4FC8"/>
    <w:lvl w:ilvl="0" w:tplc="022CC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4CA9"/>
    <w:multiLevelType w:val="hybridMultilevel"/>
    <w:tmpl w:val="06066D80"/>
    <w:lvl w:ilvl="0" w:tplc="2FAA0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365D3"/>
    <w:multiLevelType w:val="hybridMultilevel"/>
    <w:tmpl w:val="35708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F5676"/>
    <w:multiLevelType w:val="hybridMultilevel"/>
    <w:tmpl w:val="804ECE0E"/>
    <w:lvl w:ilvl="0" w:tplc="346209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47908"/>
    <w:multiLevelType w:val="hybridMultilevel"/>
    <w:tmpl w:val="01D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B21AA"/>
    <w:multiLevelType w:val="hybridMultilevel"/>
    <w:tmpl w:val="6A6E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3102A"/>
    <w:multiLevelType w:val="hybridMultilevel"/>
    <w:tmpl w:val="9DB4AEB2"/>
    <w:lvl w:ilvl="0" w:tplc="C66830E4">
      <w:start w:val="3"/>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E3511"/>
    <w:multiLevelType w:val="hybridMultilevel"/>
    <w:tmpl w:val="50F2C1E6"/>
    <w:lvl w:ilvl="0" w:tplc="FEB63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D64F0"/>
    <w:multiLevelType w:val="hybridMultilevel"/>
    <w:tmpl w:val="0E56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5A5B"/>
    <w:multiLevelType w:val="hybridMultilevel"/>
    <w:tmpl w:val="5034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0075D"/>
    <w:multiLevelType w:val="hybridMultilevel"/>
    <w:tmpl w:val="415249DE"/>
    <w:lvl w:ilvl="0" w:tplc="C66830E4">
      <w:numFmt w:val="bullet"/>
      <w:lvlText w:val="•"/>
      <w:lvlJc w:val="left"/>
      <w:pPr>
        <w:ind w:left="720" w:hanging="360"/>
      </w:pPr>
      <w:rPr>
        <w:rFonts w:ascii="Georgia" w:eastAsiaTheme="majorEastAsia" w:hAnsi="Georg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E562C"/>
    <w:multiLevelType w:val="hybridMultilevel"/>
    <w:tmpl w:val="20FA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066A"/>
    <w:multiLevelType w:val="hybridMultilevel"/>
    <w:tmpl w:val="61D23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04F17"/>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F04AF"/>
    <w:multiLevelType w:val="hybridMultilevel"/>
    <w:tmpl w:val="12E43AE4"/>
    <w:lvl w:ilvl="0" w:tplc="C66830E4">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12F0"/>
    <w:multiLevelType w:val="hybridMultilevel"/>
    <w:tmpl w:val="1EE46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F60873"/>
    <w:multiLevelType w:val="hybridMultilevel"/>
    <w:tmpl w:val="56C894CA"/>
    <w:lvl w:ilvl="0" w:tplc="7222F1CA">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7042E"/>
    <w:multiLevelType w:val="hybridMultilevel"/>
    <w:tmpl w:val="94CE0EE2"/>
    <w:lvl w:ilvl="0" w:tplc="4586B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2057B5"/>
    <w:multiLevelType w:val="hybridMultilevel"/>
    <w:tmpl w:val="6C3A81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15457"/>
    <w:multiLevelType w:val="hybridMultilevel"/>
    <w:tmpl w:val="BED2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E2B29"/>
    <w:multiLevelType w:val="hybridMultilevel"/>
    <w:tmpl w:val="F70ABADC"/>
    <w:lvl w:ilvl="0" w:tplc="53B00BE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9392D"/>
    <w:multiLevelType w:val="hybridMultilevel"/>
    <w:tmpl w:val="10CA70F2"/>
    <w:lvl w:ilvl="0" w:tplc="53B00BE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65723"/>
    <w:multiLevelType w:val="hybridMultilevel"/>
    <w:tmpl w:val="339A2540"/>
    <w:lvl w:ilvl="0" w:tplc="7D64C51C">
      <w:start w:val="1"/>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FA042E6"/>
    <w:multiLevelType w:val="hybridMultilevel"/>
    <w:tmpl w:val="598E38B0"/>
    <w:lvl w:ilvl="0" w:tplc="C66830E4">
      <w:numFmt w:val="bullet"/>
      <w:lvlText w:val="•"/>
      <w:lvlJc w:val="left"/>
      <w:pPr>
        <w:ind w:left="1080" w:hanging="360"/>
      </w:pPr>
      <w:rPr>
        <w:rFonts w:ascii="Georgia" w:eastAsiaTheme="majorEastAsia" w:hAnsi="Georg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341188"/>
    <w:multiLevelType w:val="hybridMultilevel"/>
    <w:tmpl w:val="BFF81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7429A7"/>
    <w:multiLevelType w:val="hybridMultilevel"/>
    <w:tmpl w:val="429C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B582F"/>
    <w:multiLevelType w:val="hybridMultilevel"/>
    <w:tmpl w:val="2A6E4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9A114F"/>
    <w:multiLevelType w:val="multilevel"/>
    <w:tmpl w:val="8EEA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C45E78"/>
    <w:multiLevelType w:val="hybridMultilevel"/>
    <w:tmpl w:val="E3E0C1B6"/>
    <w:lvl w:ilvl="0" w:tplc="2FAA02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73628"/>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8501D"/>
    <w:multiLevelType w:val="hybridMultilevel"/>
    <w:tmpl w:val="4EA21476"/>
    <w:lvl w:ilvl="0" w:tplc="3D72C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22409"/>
    <w:multiLevelType w:val="hybridMultilevel"/>
    <w:tmpl w:val="5B9615AE"/>
    <w:lvl w:ilvl="0" w:tplc="C66830E4">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77A2F"/>
    <w:multiLevelType w:val="hybridMultilevel"/>
    <w:tmpl w:val="4F5E3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436E75"/>
    <w:multiLevelType w:val="hybridMultilevel"/>
    <w:tmpl w:val="B3DC6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F44F7"/>
    <w:multiLevelType w:val="hybridMultilevel"/>
    <w:tmpl w:val="EDF0D9B6"/>
    <w:lvl w:ilvl="0" w:tplc="C66830E4">
      <w:numFmt w:val="bullet"/>
      <w:lvlText w:val="•"/>
      <w:lvlJc w:val="left"/>
      <w:pPr>
        <w:ind w:left="360" w:hanging="360"/>
      </w:pPr>
      <w:rPr>
        <w:rFonts w:ascii="Georgia" w:eastAsiaTheme="majorEastAsia" w:hAnsi="Georgia"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7D3B4E"/>
    <w:multiLevelType w:val="hybridMultilevel"/>
    <w:tmpl w:val="2C76F5E8"/>
    <w:lvl w:ilvl="0" w:tplc="ABDC9A0E">
      <w:start w:val="1"/>
      <w:numFmt w:val="decimal"/>
      <w:lvlText w:val="%1."/>
      <w:lvlJc w:val="left"/>
      <w:pPr>
        <w:ind w:left="720" w:hanging="360"/>
      </w:pPr>
      <w:rPr>
        <w:b w:val="0"/>
      </w:rPr>
    </w:lvl>
    <w:lvl w:ilvl="1" w:tplc="5FDE4E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16"/>
  </w:num>
  <w:num w:numId="5">
    <w:abstractNumId w:val="24"/>
  </w:num>
  <w:num w:numId="6">
    <w:abstractNumId w:val="26"/>
  </w:num>
  <w:num w:numId="7">
    <w:abstractNumId w:val="14"/>
  </w:num>
  <w:num w:numId="8">
    <w:abstractNumId w:val="31"/>
  </w:num>
  <w:num w:numId="9">
    <w:abstractNumId w:val="6"/>
  </w:num>
  <w:num w:numId="10">
    <w:abstractNumId w:val="23"/>
  </w:num>
  <w:num w:numId="11">
    <w:abstractNumId w:val="10"/>
  </w:num>
  <w:num w:numId="12">
    <w:abstractNumId w:val="34"/>
  </w:num>
  <w:num w:numId="13">
    <w:abstractNumId w:val="1"/>
  </w:num>
  <w:num w:numId="14">
    <w:abstractNumId w:val="28"/>
  </w:num>
  <w:num w:numId="15">
    <w:abstractNumId w:val="7"/>
  </w:num>
  <w:num w:numId="16">
    <w:abstractNumId w:val="27"/>
  </w:num>
  <w:num w:numId="17">
    <w:abstractNumId w:val="17"/>
  </w:num>
  <w:num w:numId="18">
    <w:abstractNumId w:val="0"/>
  </w:num>
  <w:num w:numId="19">
    <w:abstractNumId w:val="30"/>
  </w:num>
  <w:num w:numId="20">
    <w:abstractNumId w:val="8"/>
  </w:num>
  <w:num w:numId="21">
    <w:abstractNumId w:val="19"/>
  </w:num>
  <w:num w:numId="22">
    <w:abstractNumId w:val="4"/>
  </w:num>
  <w:num w:numId="23">
    <w:abstractNumId w:val="13"/>
  </w:num>
  <w:num w:numId="24">
    <w:abstractNumId w:val="33"/>
  </w:num>
  <w:num w:numId="25">
    <w:abstractNumId w:val="15"/>
  </w:num>
  <w:num w:numId="26">
    <w:abstractNumId w:val="25"/>
  </w:num>
  <w:num w:numId="27">
    <w:abstractNumId w:val="2"/>
  </w:num>
  <w:num w:numId="28">
    <w:abstractNumId w:val="32"/>
  </w:num>
  <w:num w:numId="29">
    <w:abstractNumId w:val="5"/>
  </w:num>
  <w:num w:numId="30">
    <w:abstractNumId w:val="35"/>
  </w:num>
  <w:num w:numId="31">
    <w:abstractNumId w:val="3"/>
  </w:num>
  <w:num w:numId="32">
    <w:abstractNumId w:val="22"/>
  </w:num>
  <w:num w:numId="33">
    <w:abstractNumId w:val="18"/>
  </w:num>
  <w:num w:numId="34">
    <w:abstractNumId w:val="12"/>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25"/>
    <w:rsid w:val="00004547"/>
    <w:rsid w:val="0001774A"/>
    <w:rsid w:val="00017DB4"/>
    <w:rsid w:val="00021575"/>
    <w:rsid w:val="000318E2"/>
    <w:rsid w:val="00035769"/>
    <w:rsid w:val="00063825"/>
    <w:rsid w:val="000A1F14"/>
    <w:rsid w:val="000E3BA7"/>
    <w:rsid w:val="00103AA0"/>
    <w:rsid w:val="00143E71"/>
    <w:rsid w:val="00147A97"/>
    <w:rsid w:val="0018367F"/>
    <w:rsid w:val="001D6876"/>
    <w:rsid w:val="00214588"/>
    <w:rsid w:val="0022548C"/>
    <w:rsid w:val="0023563B"/>
    <w:rsid w:val="002813A8"/>
    <w:rsid w:val="002A42E7"/>
    <w:rsid w:val="002B094E"/>
    <w:rsid w:val="002C0A70"/>
    <w:rsid w:val="002E52AB"/>
    <w:rsid w:val="002F7FB0"/>
    <w:rsid w:val="00301C18"/>
    <w:rsid w:val="00351327"/>
    <w:rsid w:val="00446689"/>
    <w:rsid w:val="00465F36"/>
    <w:rsid w:val="004835EC"/>
    <w:rsid w:val="004A391C"/>
    <w:rsid w:val="004C294B"/>
    <w:rsid w:val="004E7240"/>
    <w:rsid w:val="0050527D"/>
    <w:rsid w:val="00505E4C"/>
    <w:rsid w:val="00522485"/>
    <w:rsid w:val="00565A32"/>
    <w:rsid w:val="0058196F"/>
    <w:rsid w:val="005B4A3A"/>
    <w:rsid w:val="005B6A6C"/>
    <w:rsid w:val="00600239"/>
    <w:rsid w:val="0060210A"/>
    <w:rsid w:val="006331E0"/>
    <w:rsid w:val="00646D07"/>
    <w:rsid w:val="006610A4"/>
    <w:rsid w:val="006D3337"/>
    <w:rsid w:val="00723B22"/>
    <w:rsid w:val="00773589"/>
    <w:rsid w:val="007B4CE5"/>
    <w:rsid w:val="007C4F5C"/>
    <w:rsid w:val="007F004F"/>
    <w:rsid w:val="007F321F"/>
    <w:rsid w:val="007F35A8"/>
    <w:rsid w:val="00834C7C"/>
    <w:rsid w:val="00850346"/>
    <w:rsid w:val="008714EB"/>
    <w:rsid w:val="00893919"/>
    <w:rsid w:val="008A0B8B"/>
    <w:rsid w:val="008B48E6"/>
    <w:rsid w:val="008C1E04"/>
    <w:rsid w:val="00900DF9"/>
    <w:rsid w:val="0098148C"/>
    <w:rsid w:val="00A0650E"/>
    <w:rsid w:val="00A066AB"/>
    <w:rsid w:val="00A402E7"/>
    <w:rsid w:val="00A51792"/>
    <w:rsid w:val="00AC7EB1"/>
    <w:rsid w:val="00AE4952"/>
    <w:rsid w:val="00AF792E"/>
    <w:rsid w:val="00B234C3"/>
    <w:rsid w:val="00B23914"/>
    <w:rsid w:val="00B33502"/>
    <w:rsid w:val="00B93124"/>
    <w:rsid w:val="00BB3861"/>
    <w:rsid w:val="00BE01BC"/>
    <w:rsid w:val="00BE6CDC"/>
    <w:rsid w:val="00BF74AB"/>
    <w:rsid w:val="00C10177"/>
    <w:rsid w:val="00C13B09"/>
    <w:rsid w:val="00C82DC9"/>
    <w:rsid w:val="00C874D6"/>
    <w:rsid w:val="00CC2ED9"/>
    <w:rsid w:val="00CD6033"/>
    <w:rsid w:val="00CF3273"/>
    <w:rsid w:val="00CF4838"/>
    <w:rsid w:val="00D05E34"/>
    <w:rsid w:val="00D16118"/>
    <w:rsid w:val="00D35078"/>
    <w:rsid w:val="00D44734"/>
    <w:rsid w:val="00D90551"/>
    <w:rsid w:val="00DC462E"/>
    <w:rsid w:val="00DE7BDD"/>
    <w:rsid w:val="00E0383E"/>
    <w:rsid w:val="00F05F97"/>
    <w:rsid w:val="00F12200"/>
    <w:rsid w:val="00F13BFB"/>
    <w:rsid w:val="00F27025"/>
    <w:rsid w:val="00F579A6"/>
    <w:rsid w:val="00F7074B"/>
    <w:rsid w:val="00FB5356"/>
    <w:rsid w:val="00FF119E"/>
    <w:rsid w:val="00FF2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B69"/>
  <w15:docId w15:val="{07288320-88FE-4B2D-AAD0-30890A2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8C"/>
    <w:pPr>
      <w:spacing w:after="160" w:line="240" w:lineRule="auto"/>
    </w:pPr>
  </w:style>
  <w:style w:type="paragraph" w:styleId="Heading1">
    <w:name w:val="heading 1"/>
    <w:basedOn w:val="Normal"/>
    <w:next w:val="Normal"/>
    <w:link w:val="Heading1Char"/>
    <w:autoRedefine/>
    <w:uiPriority w:val="9"/>
    <w:qFormat/>
    <w:rsid w:val="0098148C"/>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148C"/>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148C"/>
    <w:pPr>
      <w:keepNext/>
      <w:keepLines/>
      <w:spacing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03AA0"/>
    <w:pPr>
      <w:keepNext/>
      <w:keepLines/>
      <w:spacing w:before="200" w:after="0"/>
      <w:outlineLvl w:val="3"/>
    </w:pPr>
    <w:rPr>
      <w:b/>
      <w:bCs/>
      <w:i/>
      <w:iCs/>
    </w:rPr>
  </w:style>
  <w:style w:type="character" w:default="1" w:styleId="DefaultParagraphFont">
    <w:name w:val="Default Paragraph Font"/>
    <w:uiPriority w:val="1"/>
    <w:semiHidden/>
    <w:unhideWhenUsed/>
    <w:rsid w:val="009814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48C"/>
  </w:style>
  <w:style w:type="character" w:customStyle="1" w:styleId="Heading2Char">
    <w:name w:val="Heading 2 Char"/>
    <w:basedOn w:val="DefaultParagraphFont"/>
    <w:link w:val="Heading2"/>
    <w:uiPriority w:val="9"/>
    <w:rsid w:val="0098148C"/>
    <w:rPr>
      <w:rFonts w:eastAsiaTheme="majorEastAsia" w:cstheme="majorBidi"/>
      <w:b/>
      <w:sz w:val="28"/>
      <w:szCs w:val="26"/>
    </w:rPr>
  </w:style>
  <w:style w:type="character" w:customStyle="1" w:styleId="Heading1Char">
    <w:name w:val="Heading 1 Char"/>
    <w:basedOn w:val="DefaultParagraphFont"/>
    <w:link w:val="Heading1"/>
    <w:uiPriority w:val="9"/>
    <w:rsid w:val="0098148C"/>
    <w:rPr>
      <w:rFonts w:eastAsiaTheme="majorEastAsia" w:cstheme="majorBidi"/>
      <w:b/>
      <w:sz w:val="32"/>
      <w:szCs w:val="32"/>
    </w:rPr>
  </w:style>
  <w:style w:type="character" w:customStyle="1" w:styleId="Heading3Char">
    <w:name w:val="Heading 3 Char"/>
    <w:basedOn w:val="DefaultParagraphFont"/>
    <w:link w:val="Heading3"/>
    <w:uiPriority w:val="9"/>
    <w:rsid w:val="0098148C"/>
    <w:rPr>
      <w:rFonts w:eastAsiaTheme="majorEastAsia" w:cstheme="majorBidi"/>
      <w:b/>
      <w:szCs w:val="24"/>
    </w:rPr>
  </w:style>
  <w:style w:type="paragraph" w:styleId="ListParagraph">
    <w:name w:val="List Paragraph"/>
    <w:basedOn w:val="Normal"/>
    <w:uiPriority w:val="34"/>
    <w:qFormat/>
    <w:rsid w:val="0098148C"/>
    <w:pPr>
      <w:ind w:left="720"/>
      <w:contextualSpacing/>
    </w:pPr>
  </w:style>
  <w:style w:type="table" w:styleId="TableGrid">
    <w:name w:val="Table Grid"/>
    <w:basedOn w:val="TableNormal"/>
    <w:uiPriority w:val="59"/>
    <w:rsid w:val="00AF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004F"/>
    <w:rPr>
      <w:b/>
      <w:bCs/>
      <w:color w:val="4F81BD" w:themeColor="accent1"/>
      <w:sz w:val="18"/>
      <w:szCs w:val="18"/>
    </w:rPr>
  </w:style>
  <w:style w:type="paragraph" w:styleId="BalloonText">
    <w:name w:val="Balloon Text"/>
    <w:basedOn w:val="Normal"/>
    <w:link w:val="BalloonTextChar"/>
    <w:uiPriority w:val="99"/>
    <w:semiHidden/>
    <w:unhideWhenUsed/>
    <w:rsid w:val="007F00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F"/>
    <w:rPr>
      <w:rFonts w:ascii="Tahoma" w:eastAsiaTheme="majorEastAsia" w:hAnsi="Tahoma" w:cs="Tahoma"/>
      <w:sz w:val="16"/>
      <w:szCs w:val="16"/>
    </w:rPr>
  </w:style>
  <w:style w:type="character" w:customStyle="1" w:styleId="Heading4Char">
    <w:name w:val="Heading 4 Char"/>
    <w:basedOn w:val="DefaultParagraphFont"/>
    <w:link w:val="Heading4"/>
    <w:uiPriority w:val="9"/>
    <w:rsid w:val="00103AA0"/>
    <w:rPr>
      <w:rFonts w:ascii="Georgia" w:eastAsiaTheme="majorEastAsia" w:hAnsi="Georgia" w:cstheme="majorBidi"/>
      <w:b/>
      <w:bCs/>
      <w:i/>
      <w:iCs/>
      <w:sz w:val="24"/>
    </w:rPr>
  </w:style>
  <w:style w:type="paragraph" w:styleId="NormalWeb">
    <w:name w:val="Normal (Web)"/>
    <w:basedOn w:val="Normal"/>
    <w:uiPriority w:val="99"/>
    <w:semiHidden/>
    <w:unhideWhenUsed/>
    <w:rsid w:val="00600239"/>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2B094E"/>
  </w:style>
  <w:style w:type="character" w:styleId="Hyperlink">
    <w:name w:val="Hyperlink"/>
    <w:basedOn w:val="DefaultParagraphFont"/>
    <w:uiPriority w:val="99"/>
    <w:unhideWhenUsed/>
    <w:rsid w:val="002B094E"/>
    <w:rPr>
      <w:color w:val="0000FF"/>
      <w:u w:val="single"/>
    </w:rPr>
  </w:style>
  <w:style w:type="paragraph" w:styleId="Header">
    <w:name w:val="header"/>
    <w:basedOn w:val="Normal"/>
    <w:link w:val="HeaderChar"/>
    <w:uiPriority w:val="99"/>
    <w:unhideWhenUsed/>
    <w:rsid w:val="0098148C"/>
    <w:pPr>
      <w:tabs>
        <w:tab w:val="center" w:pos="4680"/>
        <w:tab w:val="right" w:pos="9360"/>
      </w:tabs>
      <w:spacing w:after="0"/>
    </w:pPr>
  </w:style>
  <w:style w:type="character" w:customStyle="1" w:styleId="HeaderChar">
    <w:name w:val="Header Char"/>
    <w:basedOn w:val="DefaultParagraphFont"/>
    <w:link w:val="Header"/>
    <w:uiPriority w:val="99"/>
    <w:rsid w:val="0098148C"/>
  </w:style>
  <w:style w:type="paragraph" w:styleId="Footer">
    <w:name w:val="footer"/>
    <w:basedOn w:val="Normal"/>
    <w:link w:val="FooterChar"/>
    <w:uiPriority w:val="99"/>
    <w:unhideWhenUsed/>
    <w:rsid w:val="0098148C"/>
    <w:pPr>
      <w:tabs>
        <w:tab w:val="center" w:pos="4680"/>
        <w:tab w:val="right" w:pos="9360"/>
      </w:tabs>
      <w:spacing w:after="0"/>
    </w:pPr>
  </w:style>
  <w:style w:type="character" w:customStyle="1" w:styleId="FooterChar">
    <w:name w:val="Footer Char"/>
    <w:basedOn w:val="DefaultParagraphFont"/>
    <w:link w:val="Footer"/>
    <w:uiPriority w:val="99"/>
    <w:rsid w:val="0098148C"/>
  </w:style>
  <w:style w:type="paragraph" w:customStyle="1" w:styleId="Heading31">
    <w:name w:val="Heading 31"/>
    <w:basedOn w:val="Normal"/>
    <w:next w:val="Normal"/>
    <w:autoRedefine/>
    <w:uiPriority w:val="9"/>
    <w:unhideWhenUsed/>
    <w:qFormat/>
    <w:rsid w:val="00F12200"/>
    <w:pPr>
      <w:spacing w:before="200" w:after="0" w:line="271" w:lineRule="auto"/>
      <w:outlineLvl w:val="2"/>
    </w:pPr>
    <w:rPr>
      <w:rFonts w:ascii="Arial" w:hAnsi="Arial"/>
      <w:b/>
      <w:b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7788">
      <w:bodyDiv w:val="1"/>
      <w:marLeft w:val="0"/>
      <w:marRight w:val="0"/>
      <w:marTop w:val="0"/>
      <w:marBottom w:val="0"/>
      <w:divBdr>
        <w:top w:val="none" w:sz="0" w:space="0" w:color="auto"/>
        <w:left w:val="none" w:sz="0" w:space="0" w:color="auto"/>
        <w:bottom w:val="none" w:sz="0" w:space="0" w:color="auto"/>
        <w:right w:val="none" w:sz="0" w:space="0" w:color="auto"/>
      </w:divBdr>
    </w:div>
    <w:div w:id="9924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zela3556\AppData\Roaming\Microsoft\Templates\Template%20for%20Sakai%2011%20Hando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Sakai 11 Handouts.dotx</Template>
  <TotalTime>0</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B. Netzel</cp:lastModifiedBy>
  <cp:revision>2</cp:revision>
  <cp:lastPrinted>2014-10-01T19:45:00Z</cp:lastPrinted>
  <dcterms:created xsi:type="dcterms:W3CDTF">2018-12-12T20:17:00Z</dcterms:created>
  <dcterms:modified xsi:type="dcterms:W3CDTF">2018-12-12T20:17:00Z</dcterms:modified>
</cp:coreProperties>
</file>